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1" w:type="dxa"/>
        <w:tblCellMar>
          <w:left w:w="10" w:type="dxa"/>
          <w:right w:w="10" w:type="dxa"/>
        </w:tblCellMar>
        <w:tblLook w:val="0000" w:firstRow="0" w:lastRow="0" w:firstColumn="0" w:lastColumn="0" w:noHBand="0" w:noVBand="0"/>
      </w:tblPr>
      <w:tblGrid>
        <w:gridCol w:w="3348"/>
        <w:gridCol w:w="6073"/>
      </w:tblGrid>
      <w:tr w:rsidR="007A4E9A" w:rsidRPr="00C441DB" w14:paraId="4C5F27A9" w14:textId="77777777" w:rsidTr="00686CDF">
        <w:trPr>
          <w:trHeight w:val="1276"/>
        </w:trPr>
        <w:tc>
          <w:tcPr>
            <w:tcW w:w="3348" w:type="dxa"/>
            <w:shd w:val="clear" w:color="auto" w:fill="auto"/>
            <w:tcMar>
              <w:top w:w="0" w:type="dxa"/>
              <w:left w:w="108" w:type="dxa"/>
              <w:bottom w:w="0" w:type="dxa"/>
              <w:right w:w="108" w:type="dxa"/>
            </w:tcMar>
          </w:tcPr>
          <w:p w14:paraId="42CEB0DD" w14:textId="564E20B5" w:rsidR="007A4E9A" w:rsidRPr="00E52F61" w:rsidRDefault="00E52F61" w:rsidP="00686CDF">
            <w:pPr>
              <w:spacing w:after="0" w:line="240" w:lineRule="auto"/>
              <w:jc w:val="center"/>
              <w:rPr>
                <w:bCs/>
                <w:sz w:val="24"/>
                <w:szCs w:val="24"/>
                <w:lang w:val="pt-BR"/>
              </w:rPr>
            </w:pPr>
            <w:bookmarkStart w:id="0" w:name="_Hlk172377129"/>
            <w:bookmarkStart w:id="1" w:name="_Hlk31624281"/>
            <w:r w:rsidRPr="00E52F61">
              <w:rPr>
                <w:bCs/>
                <w:sz w:val="24"/>
                <w:szCs w:val="24"/>
                <w:lang w:val="pt-BR"/>
              </w:rPr>
              <w:t>QUỐC HỘI KHÓA XV</w:t>
            </w:r>
          </w:p>
          <w:p w14:paraId="0E63E728" w14:textId="77777777" w:rsidR="007A4E9A" w:rsidRPr="00C441DB" w:rsidRDefault="007A4E9A" w:rsidP="00686CDF">
            <w:pPr>
              <w:spacing w:after="0" w:line="240" w:lineRule="auto"/>
              <w:jc w:val="center"/>
              <w:rPr>
                <w:b/>
                <w:sz w:val="24"/>
                <w:szCs w:val="24"/>
                <w:lang w:val="pt-BR"/>
              </w:rPr>
            </w:pPr>
            <w:r w:rsidRPr="00C441DB">
              <w:rPr>
                <w:b/>
                <w:sz w:val="24"/>
                <w:szCs w:val="24"/>
                <w:lang w:val="pt-BR"/>
              </w:rPr>
              <w:t>ỦY BAN PHÁP LUẬT</w:t>
            </w:r>
          </w:p>
          <w:p w14:paraId="29A79272" w14:textId="77777777" w:rsidR="007A4E9A" w:rsidRPr="00C441DB" w:rsidRDefault="007A4E9A" w:rsidP="00686CDF">
            <w:pPr>
              <w:spacing w:after="0" w:line="240" w:lineRule="auto"/>
              <w:jc w:val="center"/>
              <w:rPr>
                <w:bCs/>
                <w:i/>
                <w:lang w:val="pt-BR"/>
              </w:rPr>
            </w:pPr>
            <w:r w:rsidRPr="00C441DB">
              <w:rPr>
                <w:b/>
                <w:noProof/>
                <w:sz w:val="24"/>
                <w:szCs w:val="24"/>
                <w:lang w:eastAsia="en-US"/>
              </w:rPr>
              <mc:AlternateContent>
                <mc:Choice Requires="wps">
                  <w:drawing>
                    <wp:anchor distT="4294967292" distB="4294967292" distL="114300" distR="114300" simplePos="0" relativeHeight="251659264" behindDoc="0" locked="0" layoutInCell="1" allowOverlap="1" wp14:anchorId="7575A12F" wp14:editId="3CB58FC5">
                      <wp:simplePos x="0" y="0"/>
                      <wp:positionH relativeFrom="column">
                        <wp:posOffset>727075</wp:posOffset>
                      </wp:positionH>
                      <wp:positionV relativeFrom="paragraph">
                        <wp:posOffset>52704</wp:posOffset>
                      </wp:positionV>
                      <wp:extent cx="51054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54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51DD860" id="_x0000_t32" coordsize="21600,21600" o:spt="32" o:oned="t" path="m,l21600,21600e" filled="f">
                      <v:path arrowok="t" fillok="f" o:connecttype="none"/>
                      <o:lock v:ext="edit" shapetype="t"/>
                    </v:shapetype>
                    <v:shape id="Line 3" o:spid="_x0000_s1026" type="#_x0000_t32" style="position:absolute;margin-left:57.25pt;margin-top:4.15pt;width:40.2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" strokeweight=".26467mm">
                      <o:lock v:ext="edit" shapetype="f"/>
                    </v:shape>
                  </w:pict>
                </mc:Fallback>
              </mc:AlternateContent>
            </w:r>
          </w:p>
          <w:p w14:paraId="1CA9D9A3" w14:textId="69BC413E" w:rsidR="00F542E3" w:rsidRPr="00DA063F" w:rsidRDefault="00F542E3" w:rsidP="00992978">
            <w:pPr>
              <w:spacing w:after="0" w:line="240" w:lineRule="auto"/>
              <w:jc w:val="center"/>
              <w:rPr>
                <w:bCs/>
                <w:sz w:val="26"/>
                <w:szCs w:val="26"/>
                <w:lang w:val="pt-BR"/>
              </w:rPr>
            </w:pPr>
          </w:p>
        </w:tc>
        <w:tc>
          <w:tcPr>
            <w:tcW w:w="6073" w:type="dxa"/>
            <w:shd w:val="clear" w:color="auto" w:fill="auto"/>
            <w:tcMar>
              <w:top w:w="0" w:type="dxa"/>
              <w:left w:w="108" w:type="dxa"/>
              <w:bottom w:w="0" w:type="dxa"/>
              <w:right w:w="108" w:type="dxa"/>
            </w:tcMar>
          </w:tcPr>
          <w:p w14:paraId="3B0EFADC" w14:textId="77777777" w:rsidR="007A4E9A" w:rsidRPr="00C441DB" w:rsidRDefault="007A4E9A" w:rsidP="00686CDF">
            <w:pPr>
              <w:spacing w:after="0" w:line="240" w:lineRule="auto"/>
              <w:jc w:val="center"/>
              <w:rPr>
                <w:b/>
                <w:sz w:val="24"/>
                <w:szCs w:val="24"/>
                <w:lang w:val="pt-BR"/>
              </w:rPr>
            </w:pPr>
            <w:r w:rsidRPr="00C441DB">
              <w:rPr>
                <w:b/>
                <w:sz w:val="24"/>
                <w:szCs w:val="24"/>
                <w:lang w:val="pt-BR"/>
              </w:rPr>
              <w:t>CỘNG HÒA XÃ HỘI CHỦ NGHĨA VIỆT NAM</w:t>
            </w:r>
          </w:p>
          <w:p w14:paraId="48BAB00D" w14:textId="77777777" w:rsidR="007A4E9A" w:rsidRPr="00C441DB" w:rsidRDefault="007A4E9A" w:rsidP="00686CDF">
            <w:pPr>
              <w:spacing w:after="0" w:line="240" w:lineRule="auto"/>
              <w:jc w:val="center"/>
              <w:rPr>
                <w:b/>
                <w:sz w:val="26"/>
                <w:szCs w:val="26"/>
              </w:rPr>
            </w:pPr>
            <w:r w:rsidRPr="00C441DB">
              <w:rPr>
                <w:b/>
                <w:sz w:val="26"/>
                <w:szCs w:val="26"/>
              </w:rPr>
              <w:t>Độc lập - Tự do - Hạnh phúc</w:t>
            </w:r>
          </w:p>
          <w:p w14:paraId="3D00AC4E" w14:textId="77777777" w:rsidR="007A4E9A" w:rsidRPr="00C441DB" w:rsidRDefault="007A4E9A" w:rsidP="00686CDF">
            <w:pPr>
              <w:spacing w:after="0" w:line="240" w:lineRule="auto"/>
              <w:jc w:val="center"/>
            </w:pPr>
            <w:r w:rsidRPr="00C441DB">
              <w:rPr>
                <w:i/>
                <w:noProof/>
                <w:lang w:eastAsia="en-US"/>
              </w:rPr>
              <mc:AlternateContent>
                <mc:Choice Requires="wps">
                  <w:drawing>
                    <wp:anchor distT="4294967292" distB="4294967292" distL="114300" distR="114300" simplePos="0" relativeHeight="251660288" behindDoc="0" locked="0" layoutInCell="1" allowOverlap="1" wp14:anchorId="1C59509C" wp14:editId="2976348F">
                      <wp:simplePos x="0" y="0"/>
                      <wp:positionH relativeFrom="column">
                        <wp:posOffset>870254</wp:posOffset>
                      </wp:positionH>
                      <wp:positionV relativeFrom="paragraph">
                        <wp:posOffset>33020</wp:posOffset>
                      </wp:positionV>
                      <wp:extent cx="200025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88675C2" id="Line 2" o:spid="_x0000_s1026" type="#_x0000_t32" style="position:absolute;margin-left:68.5pt;margin-top:2.6pt;width:157.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" strokeweight=".26467mm">
                      <o:lock v:ext="edit" shapetype="f"/>
                    </v:shape>
                  </w:pict>
                </mc:Fallback>
              </mc:AlternateContent>
            </w:r>
            <w:r w:rsidRPr="00C441DB">
              <w:rPr>
                <w:i/>
              </w:rPr>
              <w:t xml:space="preserve">                   </w:t>
            </w:r>
          </w:p>
          <w:p w14:paraId="5DDEEE0C" w14:textId="5A235109" w:rsidR="007A4E9A" w:rsidRPr="00C441DB" w:rsidRDefault="007A4E9A" w:rsidP="006B0B99">
            <w:pPr>
              <w:spacing w:after="0" w:line="240" w:lineRule="auto"/>
              <w:jc w:val="center"/>
            </w:pPr>
            <w:r w:rsidRPr="00C441DB">
              <w:rPr>
                <w:i/>
              </w:rPr>
              <w:t xml:space="preserve">   Hà Nội, ngày </w:t>
            </w:r>
            <w:r w:rsidR="00B532A3">
              <w:rPr>
                <w:i/>
              </w:rPr>
              <w:t>2</w:t>
            </w:r>
            <w:r w:rsidR="00C22FF2">
              <w:rPr>
                <w:i/>
              </w:rPr>
              <w:t>9</w:t>
            </w:r>
            <w:r w:rsidR="00BC794C">
              <w:rPr>
                <w:i/>
              </w:rPr>
              <w:t xml:space="preserve"> </w:t>
            </w:r>
            <w:r w:rsidRPr="00C441DB">
              <w:rPr>
                <w:i/>
              </w:rPr>
              <w:t xml:space="preserve">tháng </w:t>
            </w:r>
            <w:r w:rsidR="00992978">
              <w:rPr>
                <w:i/>
              </w:rPr>
              <w:t>10</w:t>
            </w:r>
            <w:r w:rsidRPr="00C441DB">
              <w:rPr>
                <w:i/>
              </w:rPr>
              <w:t xml:space="preserve"> năm 202</w:t>
            </w:r>
            <w:r>
              <w:rPr>
                <w:i/>
              </w:rPr>
              <w:t>4</w:t>
            </w:r>
          </w:p>
        </w:tc>
      </w:tr>
      <w:bookmarkEnd w:id="0"/>
    </w:tbl>
    <w:p w14:paraId="3B10E92D" w14:textId="77777777" w:rsidR="00992978" w:rsidRDefault="00992978" w:rsidP="00992978">
      <w:pPr>
        <w:spacing w:after="0" w:line="240" w:lineRule="auto"/>
        <w:jc w:val="center"/>
        <w:rPr>
          <w:b/>
        </w:rPr>
      </w:pPr>
    </w:p>
    <w:p w14:paraId="3FD7ABF7" w14:textId="247F2D6D" w:rsidR="004E54A8" w:rsidRPr="001B3868" w:rsidRDefault="004E54A8" w:rsidP="002A5F5E">
      <w:pPr>
        <w:spacing w:after="0" w:line="240" w:lineRule="auto"/>
        <w:jc w:val="center"/>
        <w:rPr>
          <w:b/>
        </w:rPr>
      </w:pPr>
      <w:r w:rsidRPr="001B3868">
        <w:rPr>
          <w:b/>
        </w:rPr>
        <w:t>BÁO CÁO</w:t>
      </w:r>
      <w:r w:rsidR="00393362">
        <w:rPr>
          <w:b/>
        </w:rPr>
        <w:t xml:space="preserve"> TÓM TẮT</w:t>
      </w:r>
    </w:p>
    <w:bookmarkStart w:id="2" w:name="OLE_LINK1"/>
    <w:p w14:paraId="536B4A26" w14:textId="70BABFAE" w:rsidR="004E54A8" w:rsidRPr="007E525B" w:rsidRDefault="0016348A" w:rsidP="00C20F08">
      <w:pPr>
        <w:shd w:val="clear" w:color="auto" w:fill="FFFFFF"/>
        <w:spacing w:after="0"/>
        <w:jc w:val="center"/>
        <w:rPr>
          <w:b/>
          <w:bCs/>
        </w:rPr>
      </w:pPr>
      <w:r w:rsidRPr="00E52F61">
        <w:rPr>
          <w:b/>
          <w:noProof/>
          <w:lang w:eastAsia="en-US"/>
        </w:rPr>
        <mc:AlternateContent>
          <mc:Choice Requires="wps">
            <w:drawing>
              <wp:anchor distT="4294967295" distB="4294967295" distL="114300" distR="114300" simplePos="0" relativeHeight="251656704" behindDoc="0" locked="0" layoutInCell="1" allowOverlap="1" wp14:anchorId="72181F5D" wp14:editId="45EB524B">
                <wp:simplePos x="0" y="0"/>
                <wp:positionH relativeFrom="margin">
                  <wp:posOffset>2423160</wp:posOffset>
                </wp:positionH>
                <wp:positionV relativeFrom="paragraph">
                  <wp:posOffset>472880</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589A2E"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0.8pt,37.25pt" to="262.8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">
                <w10:wrap anchorx="margin"/>
              </v:line>
            </w:pict>
          </mc:Fallback>
        </mc:AlternateContent>
      </w:r>
      <w:r w:rsidR="00E52F61" w:rsidRPr="00E52F61">
        <w:rPr>
          <w:b/>
          <w:noProof/>
          <w:lang w:eastAsia="en-US"/>
        </w:rPr>
        <w:t>Thẩm tra</w:t>
      </w:r>
      <w:r w:rsidRPr="00E52F61">
        <w:rPr>
          <w:b/>
        </w:rPr>
        <w:t xml:space="preserve"> </w:t>
      </w:r>
      <w:r>
        <w:rPr>
          <w:b/>
        </w:rPr>
        <w:t>dự thảo</w:t>
      </w:r>
      <w:r w:rsidR="00BF64D8">
        <w:rPr>
          <w:rFonts w:eastAsia="Times New Roman"/>
          <w:b/>
          <w:szCs w:val="24"/>
          <w:lang w:val="nl-NL"/>
        </w:rPr>
        <w:t xml:space="preserve"> Nghị quyết </w:t>
      </w:r>
      <w:r w:rsidR="00192A6C">
        <w:rPr>
          <w:rFonts w:eastAsia="Times New Roman"/>
          <w:b/>
          <w:szCs w:val="24"/>
          <w:lang w:val="nl-NL"/>
        </w:rPr>
        <w:br/>
      </w:r>
      <w:r w:rsidR="00BF64D8">
        <w:rPr>
          <w:rFonts w:eastAsia="Times New Roman"/>
          <w:b/>
        </w:rPr>
        <w:t>tổ chức chính quyền đô thị tại thành phố Hải Phòng</w:t>
      </w:r>
      <w:r w:rsidR="00192A6C">
        <w:rPr>
          <w:rFonts w:eastAsia="Times New Roman"/>
          <w:b/>
        </w:rPr>
        <w:t xml:space="preserve"> </w:t>
      </w:r>
      <w:r w:rsidR="00192A6C">
        <w:rPr>
          <w:rFonts w:eastAsia="Times New Roman"/>
          <w:b/>
        </w:rPr>
        <w:br/>
      </w:r>
    </w:p>
    <w:bookmarkEnd w:id="2"/>
    <w:p w14:paraId="1BDC0AB2" w14:textId="4258060C" w:rsidR="004E54A8" w:rsidRDefault="004E54A8" w:rsidP="0054204F">
      <w:pPr>
        <w:spacing w:after="0" w:line="330" w:lineRule="exact"/>
        <w:jc w:val="center"/>
      </w:pPr>
      <w:r w:rsidRPr="007E525B">
        <w:t xml:space="preserve">Kính gửi: </w:t>
      </w:r>
      <w:r w:rsidR="009C62B7">
        <w:t>các vị đại biểu</w:t>
      </w:r>
      <w:r w:rsidR="00E52F61">
        <w:t xml:space="preserve"> Quốc hội</w:t>
      </w:r>
      <w:r w:rsidRPr="007E525B">
        <w:t>,</w:t>
      </w:r>
    </w:p>
    <w:p w14:paraId="41874266" w14:textId="77777777" w:rsidR="00927ECA" w:rsidRPr="007E7C42" w:rsidRDefault="00927ECA" w:rsidP="007E7C42">
      <w:pPr>
        <w:spacing w:after="0" w:line="240" w:lineRule="auto"/>
        <w:jc w:val="center"/>
        <w:rPr>
          <w:sz w:val="10"/>
          <w:szCs w:val="10"/>
        </w:rPr>
      </w:pPr>
    </w:p>
    <w:p w14:paraId="0EF4979E" w14:textId="4DD1F4FE" w:rsidR="00254666" w:rsidRPr="0050655E" w:rsidRDefault="008149D0" w:rsidP="006F2866">
      <w:pPr>
        <w:spacing w:before="100" w:after="100" w:line="240" w:lineRule="auto"/>
        <w:ind w:firstLine="720"/>
        <w:jc w:val="both"/>
      </w:pPr>
      <w:bookmarkStart w:id="3" w:name="_Hlk172377186"/>
      <w:r>
        <w:rPr>
          <w:lang w:val="pt-BR"/>
        </w:rPr>
        <w:t xml:space="preserve">Ngày </w:t>
      </w:r>
      <w:r w:rsidR="00711C80">
        <w:rPr>
          <w:lang w:val="pt-BR"/>
        </w:rPr>
        <w:t>23</w:t>
      </w:r>
      <w:r>
        <w:rPr>
          <w:lang w:val="pt-BR"/>
        </w:rPr>
        <w:t>/10/2024</w:t>
      </w:r>
      <w:r w:rsidR="00817622" w:rsidRPr="0050655E">
        <w:t xml:space="preserve">, </w:t>
      </w:r>
      <w:r w:rsidR="00254666" w:rsidRPr="0050655E">
        <w:t xml:space="preserve">Ủy ban Pháp luật đã </w:t>
      </w:r>
      <w:r>
        <w:t xml:space="preserve">có </w:t>
      </w:r>
      <w:r w:rsidR="005324A6">
        <w:t>B</w:t>
      </w:r>
      <w:r>
        <w:t>áo cáo</w:t>
      </w:r>
      <w:r w:rsidR="005324A6">
        <w:t xml:space="preserve"> số </w:t>
      </w:r>
      <w:r w:rsidR="006F7F1C">
        <w:t>33</w:t>
      </w:r>
      <w:r w:rsidR="00E750E0">
        <w:t>82</w:t>
      </w:r>
      <w:r w:rsidR="005324A6">
        <w:t>/BC-UBPL15</w:t>
      </w:r>
      <w:r>
        <w:t xml:space="preserve"> thẩm tra </w:t>
      </w:r>
      <w:r w:rsidR="0016348A" w:rsidRPr="0050655E">
        <w:t>dự thảo</w:t>
      </w:r>
      <w:r w:rsidR="007E6490" w:rsidRPr="0050655E">
        <w:t xml:space="preserve"> Nghị quyết của Quốc hội về tổ chức chính quyền đô thị tại </w:t>
      </w:r>
      <w:r w:rsidR="0024609B" w:rsidRPr="0050655E">
        <w:t>thành phố Hải Phòng</w:t>
      </w:r>
      <w:r w:rsidR="00AA1899" w:rsidRPr="0050655E">
        <w:rPr>
          <w:lang w:val="pt-BR"/>
        </w:rPr>
        <w:t xml:space="preserve"> </w:t>
      </w:r>
      <w:r w:rsidR="00975B28" w:rsidRPr="0050655E">
        <w:rPr>
          <w:lang w:val="pt-BR"/>
        </w:rPr>
        <w:t xml:space="preserve">theo Tờ trình số </w:t>
      </w:r>
      <w:r w:rsidR="005C7184" w:rsidRPr="0050655E">
        <w:rPr>
          <w:lang w:val="pt-BR"/>
        </w:rPr>
        <w:t>65</w:t>
      </w:r>
      <w:r w:rsidR="00E750E0">
        <w:rPr>
          <w:lang w:val="pt-BR"/>
        </w:rPr>
        <w:t>0</w:t>
      </w:r>
      <w:r w:rsidR="00975B28" w:rsidRPr="0050655E">
        <w:rPr>
          <w:lang w:val="pt-BR"/>
        </w:rPr>
        <w:t xml:space="preserve">/TTr-CP ngày </w:t>
      </w:r>
      <w:r w:rsidR="00E750E0">
        <w:rPr>
          <w:lang w:val="pt-BR"/>
        </w:rPr>
        <w:t>16</w:t>
      </w:r>
      <w:r w:rsidR="00975B28" w:rsidRPr="0050655E">
        <w:rPr>
          <w:lang w:val="pt-BR"/>
        </w:rPr>
        <w:t>/</w:t>
      </w:r>
      <w:r w:rsidR="00E750E0">
        <w:rPr>
          <w:lang w:val="pt-BR"/>
        </w:rPr>
        <w:t>10</w:t>
      </w:r>
      <w:r w:rsidR="00975B28" w:rsidRPr="0050655E">
        <w:rPr>
          <w:lang w:val="pt-BR"/>
        </w:rPr>
        <w:t>/2024 của Chính phủ</w:t>
      </w:r>
      <w:r w:rsidR="005324A6">
        <w:rPr>
          <w:lang w:val="pt-BR"/>
        </w:rPr>
        <w:t xml:space="preserve">. </w:t>
      </w:r>
      <w:r w:rsidR="008557DC">
        <w:rPr>
          <w:lang w:val="pt-BR"/>
        </w:rPr>
        <w:br/>
      </w:r>
      <w:r w:rsidR="005324A6">
        <w:rPr>
          <w:spacing w:val="2"/>
          <w:lang w:val="nl-NL"/>
        </w:rPr>
        <w:t>Ủy</w:t>
      </w:r>
      <w:r w:rsidR="005324A6">
        <w:rPr>
          <w:spacing w:val="2"/>
          <w:lang w:val="vi-VN"/>
        </w:rPr>
        <w:t xml:space="preserve"> ban Pháp luật </w:t>
      </w:r>
      <w:r w:rsidR="005324A6" w:rsidRPr="00B9157A">
        <w:rPr>
          <w:spacing w:val="2"/>
          <w:lang w:val="nl-NL"/>
        </w:rPr>
        <w:t xml:space="preserve">kính trình Quốc hội </w:t>
      </w:r>
      <w:r w:rsidR="007975CF">
        <w:rPr>
          <w:spacing w:val="2"/>
          <w:lang w:val="nl-NL"/>
        </w:rPr>
        <w:t>B</w:t>
      </w:r>
      <w:r w:rsidR="005324A6" w:rsidRPr="00B9157A">
        <w:rPr>
          <w:spacing w:val="2"/>
          <w:lang w:val="nl-NL"/>
        </w:rPr>
        <w:t xml:space="preserve">áo cáo thẩm tra </w:t>
      </w:r>
      <w:r w:rsidR="005324A6">
        <w:rPr>
          <w:spacing w:val="2"/>
          <w:lang w:val="nl-NL"/>
        </w:rPr>
        <w:t>tóm tắt về dự</w:t>
      </w:r>
      <w:r w:rsidR="005324A6">
        <w:rPr>
          <w:spacing w:val="2"/>
          <w:lang w:val="vi-VN"/>
        </w:rPr>
        <w:t xml:space="preserve"> thảo Nghị quyết này</w:t>
      </w:r>
      <w:r w:rsidR="005324A6">
        <w:rPr>
          <w:spacing w:val="2"/>
          <w:lang w:val="nl-NL"/>
        </w:rPr>
        <w:t xml:space="preserve"> như sau</w:t>
      </w:r>
      <w:r w:rsidR="005324A6" w:rsidRPr="00BC1364">
        <w:rPr>
          <w:lang w:val="nl-NL"/>
        </w:rPr>
        <w:t>:</w:t>
      </w:r>
    </w:p>
    <w:p w14:paraId="7056E5FD" w14:textId="615503F1" w:rsidR="0016348A" w:rsidRDefault="0016348A" w:rsidP="006F2866">
      <w:pPr>
        <w:spacing w:before="100" w:after="100" w:line="240" w:lineRule="auto"/>
        <w:ind w:firstLine="720"/>
        <w:jc w:val="both"/>
        <w:rPr>
          <w:b/>
          <w:lang w:val="pt-BR"/>
        </w:rPr>
      </w:pPr>
      <w:r w:rsidRPr="0016348A">
        <w:rPr>
          <w:b/>
          <w:lang w:val="pt-BR"/>
        </w:rPr>
        <w:t>I. Ý KIẾN CHUNG</w:t>
      </w:r>
    </w:p>
    <w:p w14:paraId="1BAB8592" w14:textId="05025A5B" w:rsidR="008E7C79" w:rsidRDefault="00A84381" w:rsidP="006F2866">
      <w:pPr>
        <w:spacing w:before="100" w:after="100" w:line="240" w:lineRule="auto"/>
        <w:ind w:firstLine="720"/>
        <w:jc w:val="both"/>
      </w:pPr>
      <w:r w:rsidRPr="00FB3492">
        <w:rPr>
          <w:lang w:val="pt-BR"/>
        </w:rPr>
        <w:t>-</w:t>
      </w:r>
      <w:r>
        <w:rPr>
          <w:b/>
          <w:lang w:val="pt-BR"/>
        </w:rPr>
        <w:t xml:space="preserve"> </w:t>
      </w:r>
      <w:bookmarkEnd w:id="3"/>
      <w:r w:rsidR="00ED2780" w:rsidRPr="006B0B99">
        <w:t xml:space="preserve">Ủy ban Pháp luật tán thành sự cần thiết </w:t>
      </w:r>
      <w:r w:rsidR="00D46927">
        <w:t>trình</w:t>
      </w:r>
      <w:r w:rsidR="00D46927">
        <w:rPr>
          <w:lang w:val="vi-VN"/>
        </w:rPr>
        <w:t xml:space="preserve"> Quốc hội </w:t>
      </w:r>
      <w:r w:rsidR="00D9169B">
        <w:t xml:space="preserve">xem xét, </w:t>
      </w:r>
      <w:r w:rsidR="00ED2780" w:rsidRPr="006B0B99">
        <w:t xml:space="preserve">ban hành </w:t>
      </w:r>
      <w:r w:rsidR="009A6F2D" w:rsidRPr="006B0B99">
        <w:t>Nghị quyết</w:t>
      </w:r>
      <w:r w:rsidR="001A4BBF" w:rsidRPr="006B0B99">
        <w:t xml:space="preserve"> về tổ chức chính quyền đô thị tại thành phố Hải Phòng</w:t>
      </w:r>
      <w:r w:rsidR="009A6F2D" w:rsidRPr="006B0B99">
        <w:rPr>
          <w:rFonts w:ascii="Times New Roman Bold" w:hAnsi="Times New Roman Bold"/>
        </w:rPr>
        <w:t xml:space="preserve"> </w:t>
      </w:r>
      <w:r w:rsidR="00D46927">
        <w:rPr>
          <w:rFonts w:ascii="Times New Roman Bold" w:hAnsi="Times New Roman Bold"/>
        </w:rPr>
        <w:t>với</w:t>
      </w:r>
      <w:r w:rsidR="00D46927">
        <w:rPr>
          <w:rFonts w:ascii="Times New Roman Bold" w:hAnsi="Times New Roman Bold"/>
          <w:lang w:val="vi-VN"/>
        </w:rPr>
        <w:t xml:space="preserve"> các lý do như đã nêu trong Tờ trình của Chính phủ</w:t>
      </w:r>
      <w:r w:rsidR="00875224">
        <w:rPr>
          <w:rFonts w:ascii="Times New Roman Bold" w:hAnsi="Times New Roman Bold"/>
        </w:rPr>
        <w:t>; đồng thời, việc ban hành</w:t>
      </w:r>
      <w:r w:rsidR="008E7C79">
        <w:rPr>
          <w:lang w:val="nl-NL"/>
        </w:rPr>
        <w:t xml:space="preserve"> quy định về </w:t>
      </w:r>
      <w:r w:rsidR="00875224">
        <w:rPr>
          <w:lang w:val="nl-NL"/>
        </w:rPr>
        <w:t>tổ chức</w:t>
      </w:r>
      <w:r w:rsidR="008E7C79">
        <w:rPr>
          <w:lang w:val="nl-NL"/>
        </w:rPr>
        <w:t xml:space="preserve"> chính quyền đô thị tại thành phố Hải Phòng để thực hiện </w:t>
      </w:r>
      <w:r w:rsidR="00875224">
        <w:rPr>
          <w:lang w:val="nl-NL"/>
        </w:rPr>
        <w:t>chính thức</w:t>
      </w:r>
      <w:r w:rsidR="008E7C79">
        <w:rPr>
          <w:lang w:val="nl-NL"/>
        </w:rPr>
        <w:t xml:space="preserve"> mà không </w:t>
      </w:r>
      <w:r w:rsidR="00875224">
        <w:rPr>
          <w:lang w:val="nl-NL"/>
        </w:rPr>
        <w:t>qua</w:t>
      </w:r>
      <w:r w:rsidR="008E7C79">
        <w:rPr>
          <w:lang w:val="nl-NL"/>
        </w:rPr>
        <w:t xml:space="preserve"> thí điểm đã bảo đảm đầy đủ các</w:t>
      </w:r>
      <w:r w:rsidR="008E7C79">
        <w:rPr>
          <w:lang w:val="vi-VN"/>
        </w:rPr>
        <w:t xml:space="preserve"> </w:t>
      </w:r>
      <w:r w:rsidR="008E7C79">
        <w:rPr>
          <w:lang w:val="nl-NL"/>
        </w:rPr>
        <w:t>cơ sở chính trị</w:t>
      </w:r>
      <w:r w:rsidR="008E7C79">
        <w:rPr>
          <w:lang w:val="vi-VN"/>
        </w:rPr>
        <w:t>,</w:t>
      </w:r>
      <w:r w:rsidR="008E7C79">
        <w:rPr>
          <w:lang w:val="nl-NL"/>
        </w:rPr>
        <w:t xml:space="preserve"> pháp lý</w:t>
      </w:r>
      <w:r w:rsidR="008E7C79">
        <w:rPr>
          <w:lang w:val="vi-VN"/>
        </w:rPr>
        <w:t xml:space="preserve"> và thực tiễn</w:t>
      </w:r>
      <w:r w:rsidR="008E7C79">
        <w:rPr>
          <w:lang w:val="nl-NL"/>
        </w:rPr>
        <w:t xml:space="preserve">. </w:t>
      </w:r>
      <w:r w:rsidR="008E7C79">
        <w:rPr>
          <w:spacing w:val="-2"/>
        </w:rPr>
        <w:t xml:space="preserve">Hồ sơ dự thảo Nghị quyết </w:t>
      </w:r>
      <w:r w:rsidR="00875224">
        <w:rPr>
          <w:spacing w:val="-2"/>
        </w:rPr>
        <w:t>đáp ứng</w:t>
      </w:r>
      <w:r w:rsidR="007F13EE">
        <w:rPr>
          <w:spacing w:val="-2"/>
        </w:rPr>
        <w:t xml:space="preserve"> yêu cầu</w:t>
      </w:r>
      <w:r w:rsidR="008E7C79">
        <w:rPr>
          <w:lang w:val="nl-NL"/>
        </w:rPr>
        <w:t xml:space="preserve"> theo quy định</w:t>
      </w:r>
      <w:r w:rsidR="008E7C79">
        <w:rPr>
          <w:lang w:val="vi-VN"/>
        </w:rPr>
        <w:t>, đủ điều kiện trình Quốc hội xem xét</w:t>
      </w:r>
      <w:r w:rsidR="008E7C79">
        <w:rPr>
          <w:lang w:val="nl-NL"/>
        </w:rPr>
        <w:t>.</w:t>
      </w:r>
    </w:p>
    <w:p w14:paraId="5FDD758A" w14:textId="2CBB88F0" w:rsidR="00864074" w:rsidRPr="004B3F44" w:rsidRDefault="008E7C79" w:rsidP="006F2866">
      <w:pPr>
        <w:spacing w:before="100" w:after="100" w:line="240" w:lineRule="auto"/>
        <w:ind w:firstLine="720"/>
        <w:jc w:val="both"/>
        <w:rPr>
          <w:spacing w:val="-2"/>
          <w:lang w:val="vi-VN"/>
        </w:rPr>
      </w:pPr>
      <w:r w:rsidRPr="004B3F44">
        <w:rPr>
          <w:spacing w:val="-2"/>
          <w:lang w:val="nl-NL"/>
        </w:rPr>
        <w:t xml:space="preserve">- </w:t>
      </w:r>
      <w:r w:rsidR="00C9761D" w:rsidRPr="004B3F44">
        <w:rPr>
          <w:spacing w:val="-2"/>
          <w:lang w:val="nl-NL"/>
        </w:rPr>
        <w:t>Bên cạnh đó,</w:t>
      </w:r>
      <w:r w:rsidRPr="004B3F44">
        <w:rPr>
          <w:spacing w:val="-2"/>
          <w:lang w:val="nl-NL"/>
        </w:rPr>
        <w:t xml:space="preserve"> Ủy ban Pháp luật </w:t>
      </w:r>
      <w:r w:rsidR="007F13EE">
        <w:rPr>
          <w:spacing w:val="-2"/>
          <w:lang w:val="nl-NL"/>
        </w:rPr>
        <w:t>nhận thấy</w:t>
      </w:r>
      <w:r w:rsidRPr="004B3F44">
        <w:rPr>
          <w:spacing w:val="-2"/>
          <w:lang w:val="nl-NL"/>
        </w:rPr>
        <w:t xml:space="preserve">, </w:t>
      </w:r>
      <w:r w:rsidRPr="004B3F44">
        <w:rPr>
          <w:rFonts w:hint="eastAsia"/>
          <w:spacing w:val="-2"/>
        </w:rPr>
        <w:t>h</w:t>
      </w:r>
      <w:r w:rsidR="00E97926" w:rsidRPr="004B3F44">
        <w:rPr>
          <w:spacing w:val="-2"/>
        </w:rPr>
        <w:t xml:space="preserve">iện nay, </w:t>
      </w:r>
      <w:r w:rsidR="00C9761D" w:rsidRPr="004B3F44">
        <w:rPr>
          <w:spacing w:val="-2"/>
        </w:rPr>
        <w:t>các</w:t>
      </w:r>
      <w:r w:rsidR="00E97926" w:rsidRPr="004B3F44">
        <w:rPr>
          <w:spacing w:val="-2"/>
        </w:rPr>
        <w:t xml:space="preserve"> thành phố trực thuộc trung ương đang tổ chức chính quyền đô thị theo những mô hình không giống nhau theo quy định của </w:t>
      </w:r>
      <w:r w:rsidR="00C9761D" w:rsidRPr="004B3F44">
        <w:rPr>
          <w:spacing w:val="-2"/>
        </w:rPr>
        <w:t>các l</w:t>
      </w:r>
      <w:r w:rsidR="00E97926" w:rsidRPr="004B3F44">
        <w:rPr>
          <w:spacing w:val="-2"/>
        </w:rPr>
        <w:t>uật</w:t>
      </w:r>
      <w:r w:rsidR="00C9761D" w:rsidRPr="004B3F44">
        <w:rPr>
          <w:spacing w:val="-2"/>
        </w:rPr>
        <w:t>,</w:t>
      </w:r>
      <w:r w:rsidR="00E97926" w:rsidRPr="004B3F44">
        <w:rPr>
          <w:spacing w:val="-2"/>
        </w:rPr>
        <w:t xml:space="preserve"> </w:t>
      </w:r>
      <w:r w:rsidR="00425CCA" w:rsidRPr="004B3F44">
        <w:rPr>
          <w:spacing w:val="-2"/>
        </w:rPr>
        <w:t xml:space="preserve">nghị </w:t>
      </w:r>
      <w:r w:rsidR="00E97926" w:rsidRPr="004B3F44">
        <w:rPr>
          <w:spacing w:val="-2"/>
        </w:rPr>
        <w:t xml:space="preserve">quyết </w:t>
      </w:r>
      <w:r w:rsidR="00944EB6" w:rsidRPr="004B3F44">
        <w:rPr>
          <w:spacing w:val="-2"/>
        </w:rPr>
        <w:t xml:space="preserve">khác nhau </w:t>
      </w:r>
      <w:r w:rsidR="00E97926" w:rsidRPr="004B3F44">
        <w:rPr>
          <w:spacing w:val="-2"/>
        </w:rPr>
        <w:t xml:space="preserve">của Quốc hội. </w:t>
      </w:r>
      <w:r w:rsidR="00081FF5" w:rsidRPr="004B3F44">
        <w:rPr>
          <w:spacing w:val="-2"/>
        </w:rPr>
        <w:t xml:space="preserve">Do đó, </w:t>
      </w:r>
      <w:r w:rsidR="00944EB6" w:rsidRPr="004B3F44">
        <w:rPr>
          <w:spacing w:val="-2"/>
        </w:rPr>
        <w:t>thực hiện chỉ đạo tại Nghị quyết</w:t>
      </w:r>
      <w:r w:rsidR="007F13EE">
        <w:rPr>
          <w:spacing w:val="-2"/>
        </w:rPr>
        <w:t xml:space="preserve"> số</w:t>
      </w:r>
      <w:r w:rsidR="00944EB6" w:rsidRPr="004B3F44">
        <w:rPr>
          <w:spacing w:val="-2"/>
        </w:rPr>
        <w:t xml:space="preserve"> 06-NQ/TW của Bộ Chính trị và Kế hoạch số 81/KH-UBTVQH15 của Ủy ban Thường vụ Quốc hội, </w:t>
      </w:r>
      <w:r w:rsidR="00081FF5" w:rsidRPr="004B3F44">
        <w:rPr>
          <w:spacing w:val="-2"/>
        </w:rPr>
        <w:t xml:space="preserve">đề nghị Chính phủ khẩn trương </w:t>
      </w:r>
      <w:r w:rsidR="00081FF5" w:rsidRPr="00D9169B">
        <w:t>nghiên cứu, đề xuất sửa đổi, bổ sung Luật Tổ chức chính quyền địa phương hoặc ban hành Luật về tổ chức chính quyền đô thị để tạo cơ sở pháp lý đầy đủ, đồng bộ cho việc tổ chức chính quyền đô thị trên phạm vi cả nước</w:t>
      </w:r>
      <w:r w:rsidR="00081FF5" w:rsidRPr="00D9169B">
        <w:rPr>
          <w:lang w:val="vi-VN"/>
        </w:rPr>
        <w:t>.</w:t>
      </w:r>
    </w:p>
    <w:p w14:paraId="013DA50D" w14:textId="69BE40B7" w:rsidR="00800451" w:rsidRDefault="00942F30" w:rsidP="006F2866">
      <w:pPr>
        <w:spacing w:before="100" w:after="100" w:line="240" w:lineRule="auto"/>
        <w:ind w:firstLine="720"/>
        <w:jc w:val="both"/>
        <w:rPr>
          <w:lang w:val="nl-NL"/>
        </w:rPr>
      </w:pPr>
      <w:r>
        <w:t xml:space="preserve">- </w:t>
      </w:r>
      <w:r w:rsidR="008E7C79">
        <w:t xml:space="preserve">Về phạm vi điều chỉnh, Ủy ban Pháp luật </w:t>
      </w:r>
      <w:r w:rsidR="00F3035D">
        <w:rPr>
          <w:lang w:val="nl-NL"/>
        </w:rPr>
        <w:t xml:space="preserve">đề nghị Nghị quyết chỉ tập trung quy định </w:t>
      </w:r>
      <w:r w:rsidR="00D65820" w:rsidRPr="007E7C42">
        <w:rPr>
          <w:iCs/>
        </w:rPr>
        <w:t>về mô hình</w:t>
      </w:r>
      <w:r w:rsidR="00D65820" w:rsidRPr="007E7C42">
        <w:rPr>
          <w:iCs/>
          <w:lang w:val="vi-VN"/>
        </w:rPr>
        <w:t xml:space="preserve"> tổ chức</w:t>
      </w:r>
      <w:r w:rsidR="00D65820" w:rsidRPr="007E7C42">
        <w:rPr>
          <w:iCs/>
        </w:rPr>
        <w:t xml:space="preserve"> chính quyền đô thị tại thành phố Hải Phòng</w:t>
      </w:r>
      <w:r w:rsidR="007F13EE">
        <w:t>.</w:t>
      </w:r>
      <w:r w:rsidR="00D65820" w:rsidRPr="00EF1A27">
        <w:rPr>
          <w:i/>
          <w:iCs/>
        </w:rPr>
        <w:t xml:space="preserve"> </w:t>
      </w:r>
      <w:r w:rsidR="007F13EE">
        <w:t>N</w:t>
      </w:r>
      <w:r w:rsidR="00D65820">
        <w:rPr>
          <w:lang w:val="vi-VN"/>
        </w:rPr>
        <w:t xml:space="preserve">hững </w:t>
      </w:r>
      <w:r w:rsidR="00D65820">
        <w:t>nội dung khác liên</w:t>
      </w:r>
      <w:r w:rsidR="00D65820">
        <w:rPr>
          <w:lang w:val="vi-VN"/>
        </w:rPr>
        <w:t xml:space="preserve"> quan đến cơ chế, chính sách đặc thù</w:t>
      </w:r>
      <w:r w:rsidR="008C4229">
        <w:t xml:space="preserve"> </w:t>
      </w:r>
      <w:r w:rsidR="008C4229">
        <w:rPr>
          <w:lang w:val="vi-VN"/>
        </w:rPr>
        <w:t>khác với</w:t>
      </w:r>
      <w:r w:rsidR="008C4229">
        <w:t xml:space="preserve"> quy định của</w:t>
      </w:r>
      <w:r w:rsidR="008C4229">
        <w:rPr>
          <w:lang w:val="vi-VN"/>
        </w:rPr>
        <w:t xml:space="preserve"> luật </w:t>
      </w:r>
      <w:r w:rsidR="008C4229">
        <w:t>và đang được thực hiện thí điểm tại các địa phương khác</w:t>
      </w:r>
      <w:r w:rsidR="008C4229">
        <w:rPr>
          <w:lang w:val="vi-VN"/>
        </w:rPr>
        <w:t xml:space="preserve"> </w:t>
      </w:r>
      <w:r w:rsidR="00D65820">
        <w:rPr>
          <w:lang w:val="vi-VN"/>
        </w:rPr>
        <w:t xml:space="preserve">thì </w:t>
      </w:r>
      <w:r w:rsidR="00D47C3C">
        <w:rPr>
          <w:iCs/>
          <w:lang w:val="en-GB"/>
        </w:rPr>
        <w:t>nên được</w:t>
      </w:r>
      <w:r w:rsidR="00D47C3C" w:rsidRPr="0032667B">
        <w:rPr>
          <w:iCs/>
          <w:lang w:val="vi-VN"/>
        </w:rPr>
        <w:t xml:space="preserve"> </w:t>
      </w:r>
      <w:r w:rsidR="00B532A3">
        <w:rPr>
          <w:iCs/>
        </w:rPr>
        <w:t>quy định trong Nghị quyết</w:t>
      </w:r>
      <w:r w:rsidR="00D65820" w:rsidRPr="0032667B">
        <w:rPr>
          <w:iCs/>
          <w:lang w:val="vi-VN"/>
        </w:rPr>
        <w:t xml:space="preserve"> thí điểm</w:t>
      </w:r>
      <w:r w:rsidR="00D65820">
        <w:rPr>
          <w:lang w:val="vi-VN"/>
        </w:rPr>
        <w:t xml:space="preserve"> </w:t>
      </w:r>
      <w:r w:rsidR="00B532A3">
        <w:t>một số cơ chế, chính sách đặc thù phát triển thành phố Hải Phòng</w:t>
      </w:r>
      <w:r w:rsidR="006813CC">
        <w:t xml:space="preserve"> mà Chính phủ </w:t>
      </w:r>
      <w:r w:rsidR="00F81D0D">
        <w:t>đang dự kiến</w:t>
      </w:r>
      <w:r w:rsidR="006813CC">
        <w:t xml:space="preserve"> đề nghị sửa đổi, bổ sung trong thời gian tới </w:t>
      </w:r>
      <w:r w:rsidR="00D65820">
        <w:rPr>
          <w:lang w:val="vi-VN"/>
        </w:rPr>
        <w:t>để bảo đảm đúng theo yêu cầu của Bộ Chính trị và quy định của Luật Ban hành văn bản quy phạm pháp luật.</w:t>
      </w:r>
    </w:p>
    <w:p w14:paraId="2A6DA90A" w14:textId="3B0DAF7A" w:rsidR="00141E19" w:rsidRDefault="00141E19" w:rsidP="006F2866">
      <w:pPr>
        <w:spacing w:before="100" w:after="100" w:line="240" w:lineRule="auto"/>
        <w:ind w:firstLine="720"/>
        <w:jc w:val="both"/>
        <w:rPr>
          <w:rFonts w:ascii="Times New Roman Bold" w:hAnsi="Times New Roman Bold" w:hint="eastAsia"/>
          <w:b/>
        </w:rPr>
      </w:pPr>
      <w:r>
        <w:rPr>
          <w:rFonts w:ascii="Times New Roman Bold" w:hAnsi="Times New Roman Bold"/>
          <w:b/>
        </w:rPr>
        <w:t>II. VỀ CÁC NỘI DUNG CỤ THỂ CỦA DỰ THẢO NGHỊ QUYẾT</w:t>
      </w:r>
    </w:p>
    <w:p w14:paraId="380A5E97" w14:textId="3BAA65B6" w:rsidR="00465186" w:rsidRPr="00491548" w:rsidRDefault="00B73D57" w:rsidP="006F2866">
      <w:pPr>
        <w:spacing w:before="100" w:after="100" w:line="240" w:lineRule="auto"/>
        <w:ind w:firstLine="720"/>
        <w:jc w:val="both"/>
        <w:rPr>
          <w:rFonts w:ascii="Times New Roman Bold" w:hAnsi="Times New Roman Bold" w:hint="eastAsia"/>
          <w:b/>
        </w:rPr>
      </w:pPr>
      <w:r>
        <w:rPr>
          <w:rFonts w:ascii="Times New Roman Bold" w:hAnsi="Times New Roman Bold"/>
          <w:b/>
        </w:rPr>
        <w:t>1</w:t>
      </w:r>
      <w:r w:rsidR="00465186" w:rsidRPr="00491548">
        <w:rPr>
          <w:rFonts w:ascii="Times New Roman Bold" w:hAnsi="Times New Roman Bold"/>
          <w:b/>
        </w:rPr>
        <w:t xml:space="preserve">. Về </w:t>
      </w:r>
      <w:r w:rsidR="00371EEB">
        <w:rPr>
          <w:rFonts w:ascii="Times New Roman Bold" w:hAnsi="Times New Roman Bold"/>
          <w:b/>
        </w:rPr>
        <w:t>mô hình chính quyền đô thị tại thành phố Hải Phòng</w:t>
      </w:r>
      <w:r w:rsidR="00970148">
        <w:rPr>
          <w:rFonts w:ascii="Times New Roman Bold" w:hAnsi="Times New Roman Bold"/>
          <w:b/>
        </w:rPr>
        <w:t xml:space="preserve"> (Điều 1)</w:t>
      </w:r>
    </w:p>
    <w:p w14:paraId="47811710" w14:textId="76656F7A" w:rsidR="00CF25FA" w:rsidRDefault="00371EEB" w:rsidP="004110E5">
      <w:pPr>
        <w:spacing w:before="120" w:after="120" w:line="240" w:lineRule="auto"/>
        <w:ind w:firstLine="709"/>
        <w:jc w:val="both"/>
      </w:pPr>
      <w:r w:rsidRPr="007913E0">
        <w:rPr>
          <w:rFonts w:eastAsia="Times New Roman"/>
          <w:color w:val="000000"/>
          <w:lang w:eastAsia="vi-VN" w:bidi="vi-VN"/>
        </w:rPr>
        <w:t>Ủy ban Pháp luật</w:t>
      </w:r>
      <w:r w:rsidRPr="007913E0">
        <w:rPr>
          <w:rFonts w:eastAsia="Times New Roman"/>
          <w:color w:val="000000"/>
          <w:lang w:val="vi-VN" w:eastAsia="vi-VN" w:bidi="vi-VN"/>
        </w:rPr>
        <w:t xml:space="preserve"> cơ bản tán thành việc tổ chức mô hình chính quyền đô thị tại thành phố </w:t>
      </w:r>
      <w:r w:rsidR="009D1859">
        <w:rPr>
          <w:rFonts w:eastAsia="Times New Roman"/>
          <w:color w:val="000000"/>
          <w:lang w:val="vi-VN" w:eastAsia="vi-VN" w:bidi="vi-VN"/>
        </w:rPr>
        <w:t xml:space="preserve">Hải Phòng </w:t>
      </w:r>
      <w:r w:rsidRPr="007913E0">
        <w:rPr>
          <w:rFonts w:eastAsia="Times New Roman"/>
          <w:color w:val="000000"/>
          <w:lang w:val="vi-VN" w:eastAsia="vi-VN" w:bidi="vi-VN"/>
        </w:rPr>
        <w:t xml:space="preserve">như </w:t>
      </w:r>
      <w:r w:rsidR="009D1859">
        <w:rPr>
          <w:rFonts w:eastAsia="Times New Roman"/>
          <w:color w:val="000000"/>
          <w:lang w:val="vi-VN" w:eastAsia="vi-VN" w:bidi="vi-VN"/>
        </w:rPr>
        <w:t xml:space="preserve">quy định </w:t>
      </w:r>
      <w:r>
        <w:rPr>
          <w:rFonts w:eastAsia="Times New Roman"/>
          <w:color w:val="000000"/>
          <w:lang w:eastAsia="vi-VN" w:bidi="vi-VN"/>
        </w:rPr>
        <w:t>tại Điều 1 của</w:t>
      </w:r>
      <w:r w:rsidRPr="007913E0">
        <w:rPr>
          <w:rFonts w:eastAsia="Times New Roman"/>
          <w:color w:val="000000"/>
          <w:lang w:val="vi-VN" w:eastAsia="vi-VN" w:bidi="vi-VN"/>
        </w:rPr>
        <w:t xml:space="preserve"> dự thảo </w:t>
      </w:r>
      <w:r>
        <w:rPr>
          <w:rFonts w:eastAsia="Times New Roman"/>
          <w:color w:val="000000"/>
          <w:lang w:eastAsia="vi-VN" w:bidi="vi-VN"/>
        </w:rPr>
        <w:t xml:space="preserve">Nghị quyết. </w:t>
      </w:r>
      <w:r w:rsidR="00D4163E">
        <w:t xml:space="preserve">Mô hình </w:t>
      </w:r>
      <w:r w:rsidR="00F81D0D">
        <w:lastRenderedPageBreak/>
        <w:t xml:space="preserve">chính quyền đô thị </w:t>
      </w:r>
      <w:r w:rsidR="00D4163E">
        <w:t xml:space="preserve">được đề xuất theo dự thảo Nghị quyết tương tự với mô hình đang được thực hiện tại thành phố Đà Nẵng và Thành phố Hồ Chí Minh và phù hợp với </w:t>
      </w:r>
      <w:r w:rsidR="00D4163E" w:rsidRPr="00043D1F">
        <w:t>quy mô</w:t>
      </w:r>
      <w:r w:rsidR="009D1859" w:rsidRPr="00043D1F">
        <w:rPr>
          <w:lang w:val="vi-VN"/>
        </w:rPr>
        <w:t xml:space="preserve">, phạm vi </w:t>
      </w:r>
      <w:r w:rsidR="00D4163E">
        <w:t>cũng như tính chất đô thị của thành phố Hải Phòng.</w:t>
      </w:r>
    </w:p>
    <w:p w14:paraId="63665FBF" w14:textId="0CD79147" w:rsidR="00B11F46" w:rsidRPr="004C6B69" w:rsidRDefault="00D4163E" w:rsidP="004110E5">
      <w:pPr>
        <w:spacing w:before="120" w:after="120" w:line="240" w:lineRule="auto"/>
        <w:ind w:firstLine="709"/>
        <w:jc w:val="both"/>
        <w:rPr>
          <w:b/>
          <w:lang w:val="vi-VN"/>
        </w:rPr>
      </w:pPr>
      <w:r>
        <w:rPr>
          <w:b/>
        </w:rPr>
        <w:t>2. Về</w:t>
      </w:r>
      <w:r w:rsidR="0007118D">
        <w:rPr>
          <w:b/>
        </w:rPr>
        <w:t xml:space="preserve"> </w:t>
      </w:r>
      <w:r w:rsidR="00A741B9" w:rsidRPr="007E7C42">
        <w:rPr>
          <w:b/>
        </w:rPr>
        <w:t>HĐND</w:t>
      </w:r>
      <w:r w:rsidR="0007118D">
        <w:rPr>
          <w:b/>
        </w:rPr>
        <w:t xml:space="preserve"> </w:t>
      </w:r>
      <w:r w:rsidR="00706DFD">
        <w:rPr>
          <w:b/>
        </w:rPr>
        <w:t xml:space="preserve">Thành </w:t>
      </w:r>
      <w:r w:rsidR="0007118D">
        <w:rPr>
          <w:b/>
        </w:rPr>
        <w:t xml:space="preserve">phố </w:t>
      </w:r>
      <w:r w:rsidR="009D1859">
        <w:rPr>
          <w:b/>
          <w:lang w:val="vi-VN"/>
        </w:rPr>
        <w:t>(Điều 2)</w:t>
      </w:r>
    </w:p>
    <w:p w14:paraId="0E9BE6D7" w14:textId="39F92EB6" w:rsidR="0007118D" w:rsidRDefault="00F24955" w:rsidP="004110E5">
      <w:pPr>
        <w:spacing w:before="120" w:after="120" w:line="240" w:lineRule="auto"/>
        <w:ind w:firstLine="709"/>
        <w:jc w:val="both"/>
      </w:pPr>
      <w:r>
        <w:t xml:space="preserve">Ủy ban Pháp luật </w:t>
      </w:r>
      <w:r w:rsidR="0085338D">
        <w:t>tán thành với việc tăng cường bộ máy, tăng thêm số lượng đại biểu HĐND hoạt động chuyên trách cho HĐND Thành phố như thể hiện tại Đ</w:t>
      </w:r>
      <w:r w:rsidR="00962758">
        <w:t>iều 2 của dự thảo Nghị quyết</w:t>
      </w:r>
      <w:r w:rsidR="008E7C79">
        <w:t>;</w:t>
      </w:r>
      <w:r w:rsidR="000758CE">
        <w:t xml:space="preserve"> </w:t>
      </w:r>
      <w:r w:rsidR="0007118D">
        <w:t xml:space="preserve">tán thành </w:t>
      </w:r>
      <w:r w:rsidR="00960E31">
        <w:t>v</w:t>
      </w:r>
      <w:r w:rsidR="00B512AD">
        <w:t xml:space="preserve">iệc điều chuyển, bổ sung thêm một số thẩm quyền cho HĐND Thành phố </w:t>
      </w:r>
      <w:r w:rsidR="008744F1">
        <w:t xml:space="preserve">để </w:t>
      </w:r>
      <w:r w:rsidR="003E6ABA">
        <w:t xml:space="preserve">tăng cường năng lực, </w:t>
      </w:r>
      <w:r w:rsidR="008744F1">
        <w:t xml:space="preserve">bảo đảm thực hiện đầy đủ các nhiệm vụ, quyền hạn của chính quyền địa phương </w:t>
      </w:r>
      <w:r w:rsidR="009D1859" w:rsidRPr="0097517D">
        <w:rPr>
          <w:lang w:val="vi-VN"/>
        </w:rPr>
        <w:t>trong bối cảnh không tổ chức HĐND quận, phường.</w:t>
      </w:r>
      <w:r w:rsidR="00D66974">
        <w:t xml:space="preserve"> </w:t>
      </w:r>
      <w:r w:rsidR="00D47C3C">
        <w:t xml:space="preserve"> </w:t>
      </w:r>
    </w:p>
    <w:p w14:paraId="778C64A3" w14:textId="18CB28BC" w:rsidR="00035540" w:rsidRPr="00D71A3A" w:rsidRDefault="00035540" w:rsidP="004110E5">
      <w:pPr>
        <w:spacing w:before="120" w:after="120" w:line="240" w:lineRule="auto"/>
        <w:ind w:firstLine="709"/>
        <w:jc w:val="both"/>
        <w:rPr>
          <w:b/>
        </w:rPr>
      </w:pPr>
      <w:r w:rsidRPr="00D71A3A">
        <w:rPr>
          <w:b/>
        </w:rPr>
        <w:t xml:space="preserve">3. Về </w:t>
      </w:r>
      <w:r w:rsidR="001572BA">
        <w:rPr>
          <w:b/>
        </w:rPr>
        <w:t>UBND</w:t>
      </w:r>
      <w:r w:rsidRPr="00D71A3A">
        <w:rPr>
          <w:b/>
        </w:rPr>
        <w:t xml:space="preserve">, Chủ tịch </w:t>
      </w:r>
      <w:r w:rsidR="001572BA" w:rsidRPr="004C6B69">
        <w:rPr>
          <w:b/>
        </w:rPr>
        <w:t>UBND</w:t>
      </w:r>
      <w:r w:rsidRPr="00D71A3A">
        <w:rPr>
          <w:b/>
        </w:rPr>
        <w:t xml:space="preserve"> </w:t>
      </w:r>
      <w:r w:rsidR="00A037E2">
        <w:rPr>
          <w:b/>
        </w:rPr>
        <w:t>T</w:t>
      </w:r>
      <w:r w:rsidR="00A037E2" w:rsidRPr="00D71A3A">
        <w:rPr>
          <w:b/>
        </w:rPr>
        <w:t xml:space="preserve">hành </w:t>
      </w:r>
      <w:r w:rsidRPr="00D71A3A">
        <w:rPr>
          <w:b/>
        </w:rPr>
        <w:t>phố (Điều 3)</w:t>
      </w:r>
    </w:p>
    <w:p w14:paraId="2B4F1C4E" w14:textId="222DC3C4" w:rsidR="00683078" w:rsidRDefault="009F25BD" w:rsidP="004110E5">
      <w:pPr>
        <w:spacing w:before="120" w:after="120" w:line="240" w:lineRule="auto"/>
        <w:ind w:firstLine="709"/>
        <w:jc w:val="both"/>
      </w:pPr>
      <w:r w:rsidRPr="007E7C42">
        <w:t xml:space="preserve">Ủy ban Pháp </w:t>
      </w:r>
      <w:r w:rsidR="006767FE">
        <w:t xml:space="preserve">luật </w:t>
      </w:r>
      <w:r w:rsidR="00B211BF" w:rsidRPr="007E7C42">
        <w:t>đ</w:t>
      </w:r>
      <w:r w:rsidRPr="007E7C42">
        <w:t>ề nghị</w:t>
      </w:r>
      <w:r w:rsidR="00B211BF" w:rsidRPr="007E7C42">
        <w:t xml:space="preserve"> cơ quan chủ trì soạn thảo</w:t>
      </w:r>
      <w:r w:rsidRPr="007E7C42">
        <w:t xml:space="preserve"> </w:t>
      </w:r>
      <w:r w:rsidR="00050C54" w:rsidRPr="007E7C42">
        <w:t xml:space="preserve">tiếp tục rà soát, chỉnh lý một số quy định </w:t>
      </w:r>
      <w:r w:rsidR="00F17495">
        <w:t xml:space="preserve">về nhiệm vụ, quyền hạn </w:t>
      </w:r>
      <w:r w:rsidR="00B211BF" w:rsidRPr="007E7C42">
        <w:t>cụ thể</w:t>
      </w:r>
      <w:r w:rsidR="00F17495">
        <w:t xml:space="preserve"> của UBND, Chủ tịch UBND</w:t>
      </w:r>
      <w:r w:rsidR="00050C54" w:rsidRPr="007E7C42">
        <w:t xml:space="preserve"> để bảo đảm phù hợp, chính xác</w:t>
      </w:r>
      <w:r w:rsidR="00D47C3C">
        <w:t>.</w:t>
      </w:r>
      <w:r w:rsidR="00683078" w:rsidRPr="00683078">
        <w:t xml:space="preserve"> </w:t>
      </w:r>
      <w:r w:rsidR="00006F8B">
        <w:t>Theo đó, đề nghị cân nhắc kỹ quy định</w:t>
      </w:r>
      <w:r w:rsidR="00683078">
        <w:t xml:space="preserve"> giao UBND Thành phố q</w:t>
      </w:r>
      <w:r w:rsidR="00683078" w:rsidRPr="0022159B">
        <w:t>uyết định</w:t>
      </w:r>
      <w:r w:rsidR="00E5273D">
        <w:t xml:space="preserve"> </w:t>
      </w:r>
      <w:r w:rsidR="00E5273D" w:rsidRPr="00AE7F3A">
        <w:t>chuyển một số chức năng, nhiệm vụ, quyền hạn theo quy định của pháp luật thuộc chức năng, nhiệm vụ, quyền hạn của các cơ quan chuyên môn thuộc UBND Thành phố cho các cơ quan chuyên môn, cơ quan hành chính khác thuộc UBND Thành phố</w:t>
      </w:r>
      <w:r w:rsidR="006E55B5">
        <w:t>,</w:t>
      </w:r>
      <w:r w:rsidR="00E5273D" w:rsidRPr="00AE7F3A">
        <w:t xml:space="preserve"> UBND quận, huyện và thành phố thuộc </w:t>
      </w:r>
      <w:r w:rsidR="00E5273D" w:rsidRPr="005821BF">
        <w:rPr>
          <w:spacing w:val="-4"/>
        </w:rPr>
        <w:t>Thành phố</w:t>
      </w:r>
      <w:r w:rsidR="00683078" w:rsidRPr="005821BF">
        <w:rPr>
          <w:spacing w:val="-4"/>
        </w:rPr>
        <w:t xml:space="preserve"> </w:t>
      </w:r>
      <w:r w:rsidR="006E55B5" w:rsidRPr="005821BF">
        <w:rPr>
          <w:spacing w:val="-4"/>
        </w:rPr>
        <w:t>(điểm đ khoản 1 Điều 3</w:t>
      </w:r>
      <w:r w:rsidR="005A6330" w:rsidRPr="005821BF">
        <w:rPr>
          <w:spacing w:val="-4"/>
        </w:rPr>
        <w:t>)</w:t>
      </w:r>
      <w:r w:rsidR="008B4364" w:rsidRPr="005821BF">
        <w:rPr>
          <w:spacing w:val="-4"/>
        </w:rPr>
        <w:t xml:space="preserve"> để bảo đảm nguyên tắc về phân cấp, ủy quyền và bảo đảm tính thống nhất với quy định trong văn bản quy phạm pháp luật của các cơ quan nhà nước ở trung ương</w:t>
      </w:r>
      <w:r w:rsidR="003E6ABA" w:rsidRPr="005821BF">
        <w:rPr>
          <w:spacing w:val="-4"/>
        </w:rPr>
        <w:t>;</w:t>
      </w:r>
      <w:r w:rsidR="005A6330" w:rsidRPr="005821BF">
        <w:rPr>
          <w:spacing w:val="-4"/>
        </w:rPr>
        <w:t xml:space="preserve"> </w:t>
      </w:r>
      <w:r w:rsidR="003E6ABA" w:rsidRPr="005821BF">
        <w:rPr>
          <w:spacing w:val="-4"/>
        </w:rPr>
        <w:t>đồng thời, q</w:t>
      </w:r>
      <w:r w:rsidR="005A6330" w:rsidRPr="005821BF">
        <w:rPr>
          <w:spacing w:val="-4"/>
        </w:rPr>
        <w:t xml:space="preserve">uy định </w:t>
      </w:r>
      <w:r w:rsidR="00273541" w:rsidRPr="005821BF">
        <w:rPr>
          <w:spacing w:val="-4"/>
        </w:rPr>
        <w:t xml:space="preserve">về </w:t>
      </w:r>
      <w:r w:rsidR="00683078" w:rsidRPr="005821BF">
        <w:rPr>
          <w:spacing w:val="-4"/>
        </w:rPr>
        <w:t xml:space="preserve">thành lập, tổ chức lại, giải thể các đơn vị sự nghiệp công lập thuộc UBND Thành phố </w:t>
      </w:r>
      <w:r w:rsidR="00683078" w:rsidRPr="005821BF">
        <w:rPr>
          <w:spacing w:val="-4"/>
          <w:lang w:val="vi-VN"/>
        </w:rPr>
        <w:t>(</w:t>
      </w:r>
      <w:r w:rsidR="00683078" w:rsidRPr="005821BF">
        <w:rPr>
          <w:spacing w:val="-4"/>
        </w:rPr>
        <w:t>điểm e khoản 1 Đ</w:t>
      </w:r>
      <w:r w:rsidR="00683078" w:rsidRPr="005821BF">
        <w:rPr>
          <w:spacing w:val="-4"/>
          <w:lang w:val="vi-VN"/>
        </w:rPr>
        <w:t xml:space="preserve">iều </w:t>
      </w:r>
      <w:r w:rsidR="00683078" w:rsidRPr="005821BF">
        <w:rPr>
          <w:spacing w:val="-4"/>
        </w:rPr>
        <w:t>3</w:t>
      </w:r>
      <w:r w:rsidR="00683078" w:rsidRPr="005821BF">
        <w:rPr>
          <w:spacing w:val="-4"/>
          <w:lang w:val="vi-VN"/>
        </w:rPr>
        <w:t>)</w:t>
      </w:r>
      <w:r w:rsidR="00683078" w:rsidRPr="00306910">
        <w:rPr>
          <w:spacing w:val="-2"/>
        </w:rPr>
        <w:t xml:space="preserve"> </w:t>
      </w:r>
      <w:r w:rsidR="0016668B" w:rsidRPr="00306910">
        <w:rPr>
          <w:spacing w:val="-2"/>
        </w:rPr>
        <w:t xml:space="preserve">chỉ </w:t>
      </w:r>
      <w:r w:rsidR="00683078" w:rsidRPr="00306910">
        <w:rPr>
          <w:spacing w:val="-2"/>
        </w:rPr>
        <w:t xml:space="preserve">nên </w:t>
      </w:r>
      <w:r w:rsidR="0016668B" w:rsidRPr="00306910">
        <w:rPr>
          <w:spacing w:val="-2"/>
        </w:rPr>
        <w:t>thực hiện thí điểm</w:t>
      </w:r>
      <w:r w:rsidR="00963DEB" w:rsidRPr="00306910">
        <w:rPr>
          <w:spacing w:val="-2"/>
        </w:rPr>
        <w:t xml:space="preserve"> để phù hợp</w:t>
      </w:r>
      <w:r w:rsidR="00422D25" w:rsidRPr="00306910">
        <w:rPr>
          <w:spacing w:val="-2"/>
        </w:rPr>
        <w:t xml:space="preserve"> với nội dung đang thực hiện thí điểm </w:t>
      </w:r>
      <w:r w:rsidR="00E15806" w:rsidRPr="00306910">
        <w:rPr>
          <w:spacing w:val="-2"/>
        </w:rPr>
        <w:t xml:space="preserve">tại </w:t>
      </w:r>
      <w:r w:rsidR="00306910" w:rsidRPr="00306910">
        <w:rPr>
          <w:spacing w:val="-2"/>
        </w:rPr>
        <w:t>T</w:t>
      </w:r>
      <w:r w:rsidR="00E15806" w:rsidRPr="00306910">
        <w:rPr>
          <w:spacing w:val="-2"/>
        </w:rPr>
        <w:t xml:space="preserve">hành phố Hồ Chí Minh </w:t>
      </w:r>
      <w:r w:rsidR="00422D25" w:rsidRPr="00306910">
        <w:rPr>
          <w:spacing w:val="-2"/>
        </w:rPr>
        <w:t>theo Nghị quyết số 98/202</w:t>
      </w:r>
      <w:r w:rsidR="00AC2E67" w:rsidRPr="00306910">
        <w:rPr>
          <w:spacing w:val="-2"/>
        </w:rPr>
        <w:t>3</w:t>
      </w:r>
      <w:r w:rsidR="00422D25" w:rsidRPr="00306910">
        <w:rPr>
          <w:spacing w:val="-2"/>
        </w:rPr>
        <w:t>/QH15</w:t>
      </w:r>
      <w:r w:rsidR="00306910" w:rsidRPr="00306910">
        <w:rPr>
          <w:spacing w:val="-2"/>
        </w:rPr>
        <w:t xml:space="preserve"> của Quốc hội</w:t>
      </w:r>
      <w:r w:rsidR="00D47C3C" w:rsidRPr="00306910">
        <w:rPr>
          <w:spacing w:val="-2"/>
        </w:rPr>
        <w:t>.</w:t>
      </w:r>
    </w:p>
    <w:p w14:paraId="2EF653E6" w14:textId="77777777" w:rsidR="0044278E" w:rsidRPr="004C6B69" w:rsidRDefault="0044278E" w:rsidP="004110E5">
      <w:pPr>
        <w:spacing w:before="120" w:after="120" w:line="240" w:lineRule="auto"/>
        <w:ind w:firstLine="709"/>
        <w:jc w:val="both"/>
        <w:rPr>
          <w:b/>
          <w:lang w:val="vi-VN"/>
        </w:rPr>
      </w:pPr>
      <w:r w:rsidRPr="00D8284C">
        <w:rPr>
          <w:b/>
        </w:rPr>
        <w:t>4</w:t>
      </w:r>
      <w:r>
        <w:rPr>
          <w:b/>
        </w:rPr>
        <w:t xml:space="preserve">. Về </w:t>
      </w:r>
      <w:r w:rsidRPr="009649ED">
        <w:rPr>
          <w:b/>
        </w:rPr>
        <w:t xml:space="preserve">cơ cấu tổ chức </w:t>
      </w:r>
      <w:r>
        <w:rPr>
          <w:b/>
        </w:rPr>
        <w:t>và</w:t>
      </w:r>
      <w:r>
        <w:rPr>
          <w:b/>
          <w:lang w:val="vi-VN"/>
        </w:rPr>
        <w:t xml:space="preserve"> nhiệm vụ, quyền hạn </w:t>
      </w:r>
      <w:r w:rsidRPr="009649ED">
        <w:rPr>
          <w:b/>
        </w:rPr>
        <w:t>của UBND quận, phường</w:t>
      </w:r>
      <w:r>
        <w:rPr>
          <w:b/>
          <w:lang w:val="vi-VN"/>
        </w:rPr>
        <w:t xml:space="preserve"> </w:t>
      </w:r>
      <w:r w:rsidRPr="00D0081D">
        <w:rPr>
          <w:b/>
          <w:lang w:val="vi-VN"/>
        </w:rPr>
        <w:t>(Điều</w:t>
      </w:r>
      <w:r w:rsidRPr="004C6B69">
        <w:rPr>
          <w:b/>
        </w:rPr>
        <w:t xml:space="preserve"> 4 và Điều 7</w:t>
      </w:r>
      <w:r w:rsidRPr="00D0081D">
        <w:rPr>
          <w:b/>
          <w:lang w:val="vi-VN"/>
        </w:rPr>
        <w:t>)</w:t>
      </w:r>
    </w:p>
    <w:p w14:paraId="09713FE6" w14:textId="7E2F4B1C" w:rsidR="00813A44" w:rsidRPr="001A5D9D" w:rsidRDefault="0044278E" w:rsidP="004110E5">
      <w:pPr>
        <w:spacing w:before="120" w:after="120" w:line="240" w:lineRule="auto"/>
        <w:ind w:firstLine="709"/>
        <w:jc w:val="both"/>
        <w:rPr>
          <w:spacing w:val="-2"/>
        </w:rPr>
      </w:pPr>
      <w:r w:rsidRPr="001A5D9D">
        <w:rPr>
          <w:spacing w:val="-2"/>
        </w:rPr>
        <w:t xml:space="preserve">- </w:t>
      </w:r>
      <w:r w:rsidR="0062352F" w:rsidRPr="001A5D9D">
        <w:rPr>
          <w:spacing w:val="-2"/>
        </w:rPr>
        <w:t xml:space="preserve">Về cơ cấu tổ chức, </w:t>
      </w:r>
      <w:r w:rsidR="00273541" w:rsidRPr="001A5D9D">
        <w:rPr>
          <w:i/>
          <w:spacing w:val="-2"/>
        </w:rPr>
        <w:t xml:space="preserve">một số ý kiến </w:t>
      </w:r>
      <w:r w:rsidR="005959C9" w:rsidRPr="001A5D9D">
        <w:rPr>
          <w:spacing w:val="-2"/>
        </w:rPr>
        <w:t>t</w:t>
      </w:r>
      <w:r w:rsidR="00306910">
        <w:rPr>
          <w:spacing w:val="-2"/>
        </w:rPr>
        <w:t>rong</w:t>
      </w:r>
      <w:r w:rsidR="005959C9" w:rsidRPr="001A5D9D">
        <w:rPr>
          <w:spacing w:val="-2"/>
        </w:rPr>
        <w:t xml:space="preserve"> Ủy ban Pháp luật </w:t>
      </w:r>
      <w:r w:rsidR="00273541" w:rsidRPr="001A5D9D">
        <w:rPr>
          <w:spacing w:val="-2"/>
        </w:rPr>
        <w:t xml:space="preserve">tán thành với quy định của dự thảo Nghị quyết nhằm </w:t>
      </w:r>
      <w:r w:rsidR="00273541" w:rsidRPr="001A5D9D">
        <w:rPr>
          <w:iCs/>
          <w:color w:val="000000"/>
          <w:spacing w:val="-2"/>
          <w:lang w:val="nl-NL"/>
        </w:rPr>
        <w:t>nâng cao hiệu quả của công tác lãnh đạo, chỉ đạo trực tiếp,</w:t>
      </w:r>
      <w:r w:rsidR="00273541" w:rsidRPr="001A5D9D">
        <w:rPr>
          <w:color w:val="000000"/>
          <w:spacing w:val="-2"/>
          <w:lang w:val="nl-NL"/>
        </w:rPr>
        <w:t xml:space="preserve"> toàn diện của chính quyền địa phương đối với công tác bảo đảm quốc phòng, an ninh, trật tự, an toàn xã hội trên địa bàn và </w:t>
      </w:r>
      <w:r w:rsidR="00273541" w:rsidRPr="001A5D9D">
        <w:rPr>
          <w:spacing w:val="-2"/>
        </w:rPr>
        <w:t>bảo đảm tương đồng với mô hình tổ chức chính quyền đô thị của thành phố Đà Nẵng theo Nghị quyết số 136/2024/QH15.</w:t>
      </w:r>
      <w:r w:rsidR="005169A7" w:rsidRPr="001A5D9D">
        <w:rPr>
          <w:spacing w:val="-2"/>
        </w:rPr>
        <w:t xml:space="preserve"> </w:t>
      </w:r>
      <w:r w:rsidR="00306910">
        <w:rPr>
          <w:spacing w:val="-2"/>
        </w:rPr>
        <w:t xml:space="preserve">Tuy nhiên, </w:t>
      </w:r>
      <w:r w:rsidR="00306910">
        <w:rPr>
          <w:i/>
          <w:spacing w:val="-2"/>
        </w:rPr>
        <w:t>n</w:t>
      </w:r>
      <w:r w:rsidR="005169A7" w:rsidRPr="001A5D9D">
        <w:rPr>
          <w:i/>
          <w:spacing w:val="-2"/>
        </w:rPr>
        <w:t>hiều</w:t>
      </w:r>
      <w:r w:rsidR="001E33E5" w:rsidRPr="001A5D9D">
        <w:rPr>
          <w:i/>
          <w:spacing w:val="-2"/>
        </w:rPr>
        <w:t xml:space="preserve"> ý kiến</w:t>
      </w:r>
      <w:r w:rsidR="001E33E5" w:rsidRPr="001A5D9D">
        <w:rPr>
          <w:spacing w:val="-2"/>
        </w:rPr>
        <w:t xml:space="preserve"> </w:t>
      </w:r>
      <w:r w:rsidR="00284B79" w:rsidRPr="001A5D9D">
        <w:rPr>
          <w:spacing w:val="-2"/>
        </w:rPr>
        <w:t>thành viên</w:t>
      </w:r>
      <w:r w:rsidR="001E33E5" w:rsidRPr="001A5D9D">
        <w:rPr>
          <w:spacing w:val="-2"/>
        </w:rPr>
        <w:t xml:space="preserve"> Ủy ban Pháp luật cho rằng, việc </w:t>
      </w:r>
      <w:r w:rsidR="0062352F" w:rsidRPr="001A5D9D">
        <w:rPr>
          <w:spacing w:val="-2"/>
        </w:rPr>
        <w:t xml:space="preserve">dự </w:t>
      </w:r>
      <w:r w:rsidRPr="001A5D9D">
        <w:rPr>
          <w:spacing w:val="-2"/>
        </w:rPr>
        <w:t xml:space="preserve">thảo Nghị quyết quy định trong cơ cấu tổ chức của UBND quận có chức danh Trưởng Công an quận, Chỉ huy trưởng Ban Chỉ huy quân sự quận (khoản 1 Điều 4); </w:t>
      </w:r>
      <w:r w:rsidR="00F261AD">
        <w:rPr>
          <w:spacing w:val="-2"/>
        </w:rPr>
        <w:t xml:space="preserve">cơ cấu tổ chức của </w:t>
      </w:r>
      <w:r w:rsidRPr="001A5D9D">
        <w:rPr>
          <w:spacing w:val="-2"/>
        </w:rPr>
        <w:t xml:space="preserve">UBND phường </w:t>
      </w:r>
      <w:r w:rsidR="00F261AD">
        <w:rPr>
          <w:spacing w:val="-2"/>
        </w:rPr>
        <w:t>có</w:t>
      </w:r>
      <w:r w:rsidRPr="001A5D9D">
        <w:rPr>
          <w:spacing w:val="-2"/>
        </w:rPr>
        <w:t xml:space="preserve"> Trưởng Công an phường, Chỉ huy trưởng Ban Chỉ huy quân sự phường (khoản 1 Điều 7</w:t>
      </w:r>
      <w:r w:rsidR="001E33E5" w:rsidRPr="001A5D9D">
        <w:rPr>
          <w:spacing w:val="-2"/>
        </w:rPr>
        <w:t xml:space="preserve">) trong khi </w:t>
      </w:r>
      <w:r w:rsidR="00736F67" w:rsidRPr="001A5D9D">
        <w:rPr>
          <w:spacing w:val="-2"/>
        </w:rPr>
        <w:t>c</w:t>
      </w:r>
      <w:r w:rsidRPr="001A5D9D">
        <w:rPr>
          <w:spacing w:val="-2"/>
        </w:rPr>
        <w:t>ác chức danh này đều thuộc lực lượng vũ trang</w:t>
      </w:r>
      <w:r w:rsidR="00FC14ED" w:rsidRPr="001A5D9D">
        <w:rPr>
          <w:spacing w:val="-2"/>
        </w:rPr>
        <w:t xml:space="preserve"> là</w:t>
      </w:r>
      <w:r w:rsidRPr="001A5D9D">
        <w:rPr>
          <w:spacing w:val="-2"/>
        </w:rPr>
        <w:t xml:space="preserve"> không thực sự phù hợp với các nguyên tắc về </w:t>
      </w:r>
      <w:r w:rsidR="00D44B5A" w:rsidRPr="001A5D9D">
        <w:rPr>
          <w:spacing w:val="-2"/>
        </w:rPr>
        <w:t>tổ chức cơ quan</w:t>
      </w:r>
      <w:r w:rsidRPr="001A5D9D">
        <w:rPr>
          <w:spacing w:val="-2"/>
        </w:rPr>
        <w:t xml:space="preserve"> hành chính, quản lý cán bộ, công chức</w:t>
      </w:r>
      <w:r w:rsidR="00813A44" w:rsidRPr="001A5D9D">
        <w:rPr>
          <w:spacing w:val="-2"/>
        </w:rPr>
        <w:t xml:space="preserve"> và chế độ thủ trưởng trong nguyên tắc hoạt động của UBND quận, phường. </w:t>
      </w:r>
      <w:r w:rsidR="00D61AC2">
        <w:rPr>
          <w:spacing w:val="-2"/>
        </w:rPr>
        <w:t>Tờ trình và dự thảo Nghị quyết</w:t>
      </w:r>
      <w:r w:rsidR="005959C9" w:rsidRPr="001A5D9D">
        <w:rPr>
          <w:spacing w:val="-2"/>
        </w:rPr>
        <w:t xml:space="preserve"> cũng chưa xác định rõ địa vị pháp lý, cơ chế bổ nhiệm, quản lý </w:t>
      </w:r>
      <w:r w:rsidR="008151F6" w:rsidRPr="001A5D9D">
        <w:rPr>
          <w:spacing w:val="-2"/>
        </w:rPr>
        <w:t>và</w:t>
      </w:r>
      <w:r w:rsidR="005959C9" w:rsidRPr="001A5D9D">
        <w:rPr>
          <w:spacing w:val="-2"/>
        </w:rPr>
        <w:t xml:space="preserve"> thẩm quyền quản lý, đánh giá công tác cán bộ </w:t>
      </w:r>
      <w:r w:rsidR="008151F6" w:rsidRPr="001A5D9D">
        <w:rPr>
          <w:spacing w:val="-2"/>
        </w:rPr>
        <w:t>cũng như</w:t>
      </w:r>
      <w:r w:rsidR="005959C9" w:rsidRPr="001A5D9D">
        <w:rPr>
          <w:spacing w:val="-2"/>
        </w:rPr>
        <w:t xml:space="preserve"> chế độ trách nhiệm của </w:t>
      </w:r>
      <w:r w:rsidR="00F261AD">
        <w:rPr>
          <w:spacing w:val="-2"/>
        </w:rPr>
        <w:t xml:space="preserve">các </w:t>
      </w:r>
      <w:r w:rsidR="008151F6" w:rsidRPr="001A5D9D">
        <w:rPr>
          <w:spacing w:val="-2"/>
        </w:rPr>
        <w:t>chức danh này.</w:t>
      </w:r>
    </w:p>
    <w:p w14:paraId="61EF402D" w14:textId="12336429" w:rsidR="00EA7239" w:rsidRPr="001A5D9D" w:rsidRDefault="00EA7239" w:rsidP="004110E5">
      <w:pPr>
        <w:spacing w:before="120" w:after="120" w:line="240" w:lineRule="auto"/>
        <w:ind w:firstLine="709"/>
        <w:jc w:val="both"/>
        <w:rPr>
          <w:lang w:val="vi-VN"/>
        </w:rPr>
      </w:pPr>
      <w:r w:rsidRPr="001A5D9D">
        <w:rPr>
          <w:shd w:val="clear" w:color="auto" w:fill="FFFFFF"/>
        </w:rPr>
        <w:t>-</w:t>
      </w:r>
      <w:r w:rsidRPr="001A5D9D">
        <w:t xml:space="preserve"> </w:t>
      </w:r>
      <w:r w:rsidR="004A3B0D" w:rsidRPr="005821BF">
        <w:rPr>
          <w:i/>
        </w:rPr>
        <w:t>N</w:t>
      </w:r>
      <w:r w:rsidRPr="005821BF">
        <w:rPr>
          <w:i/>
        </w:rPr>
        <w:t>hiều ý kiến</w:t>
      </w:r>
      <w:r w:rsidRPr="001A5D9D">
        <w:t xml:space="preserve"> trong Ủy ban Pháp luật </w:t>
      </w:r>
      <w:r w:rsidR="00411E6A" w:rsidRPr="001A5D9D">
        <w:t xml:space="preserve">cho rằng </w:t>
      </w:r>
      <w:r w:rsidR="006813CC">
        <w:t xml:space="preserve">quy định về </w:t>
      </w:r>
      <w:r w:rsidR="00411E6A" w:rsidRPr="001A5D9D">
        <w:t>việc</w:t>
      </w:r>
      <w:r w:rsidR="00B91B85" w:rsidRPr="001A5D9D">
        <w:t xml:space="preserve"> tăng số lượng Phó Chủ tịch UBND quận, phường</w:t>
      </w:r>
      <w:r w:rsidRPr="001A5D9D">
        <w:t xml:space="preserve"> </w:t>
      </w:r>
      <w:r w:rsidR="00411E6A" w:rsidRPr="001A5D9D">
        <w:t>tại thành phố Hải Phòng</w:t>
      </w:r>
      <w:r w:rsidRPr="001A5D9D">
        <w:t xml:space="preserve"> </w:t>
      </w:r>
      <w:r w:rsidR="006813CC">
        <w:t xml:space="preserve">mà không </w:t>
      </w:r>
      <w:r w:rsidR="00074C88">
        <w:t>c</w:t>
      </w:r>
      <w:r w:rsidR="006813CC">
        <w:t xml:space="preserve">ăn </w:t>
      </w:r>
      <w:r w:rsidR="006813CC">
        <w:lastRenderedPageBreak/>
        <w:t xml:space="preserve">cứ vào phân loại đơn vị hành chính là </w:t>
      </w:r>
      <w:r w:rsidRPr="001A5D9D">
        <w:t xml:space="preserve">chưa phù hợp với </w:t>
      </w:r>
      <w:r w:rsidR="00D83C10" w:rsidRPr="001A5D9D">
        <w:t xml:space="preserve">chủ trương về giảm số lượng cấp phó và chưa thực sự tương đồng với một số địa phương khác cũng đang thực hiện mô hình chính quyền đô thị. </w:t>
      </w:r>
      <w:r w:rsidR="000E2754">
        <w:t>Do đó, đ</w:t>
      </w:r>
      <w:r w:rsidRPr="001A5D9D">
        <w:t xml:space="preserve">ề nghị nghiên cứu, tham khảo quy định về số lượng Phó Chủ tịch UBND quận, phường tại các địa phương đã được Quốc hội cho phép thực hiện mô hình chính quyền đô thị để quy định phù hợp với quy mô, tính chất </w:t>
      </w:r>
      <w:r w:rsidR="0054204F">
        <w:t xml:space="preserve">và định hướng phát triển </w:t>
      </w:r>
      <w:r w:rsidRPr="001A5D9D">
        <w:t>đô thị của</w:t>
      </w:r>
      <w:r w:rsidR="0054204F">
        <w:t xml:space="preserve"> thành phố</w:t>
      </w:r>
      <w:r w:rsidRPr="001A5D9D">
        <w:t xml:space="preserve"> Hải Phòng.</w:t>
      </w:r>
      <w:r w:rsidRPr="001A5D9D">
        <w:rPr>
          <w:lang w:val="vi-VN"/>
        </w:rPr>
        <w:t xml:space="preserve"> </w:t>
      </w:r>
    </w:p>
    <w:p w14:paraId="032CCB03" w14:textId="45E914AC" w:rsidR="00E37D45" w:rsidRDefault="001E33E5" w:rsidP="004110E5">
      <w:pPr>
        <w:pStyle w:val="ListParagraph"/>
        <w:shd w:val="clear" w:color="auto" w:fill="FFFFFF"/>
        <w:spacing w:before="120" w:after="120" w:line="240" w:lineRule="auto"/>
        <w:ind w:left="0" w:firstLine="720"/>
        <w:contextualSpacing w:val="0"/>
        <w:jc w:val="both"/>
        <w:rPr>
          <w:spacing w:val="-2"/>
        </w:rPr>
      </w:pPr>
      <w:r>
        <w:rPr>
          <w:shd w:val="clear" w:color="auto" w:fill="FFFFFF"/>
        </w:rPr>
        <w:t xml:space="preserve">- </w:t>
      </w:r>
      <w:r w:rsidR="005956CD">
        <w:rPr>
          <w:shd w:val="clear" w:color="auto" w:fill="FFFFFF"/>
        </w:rPr>
        <w:t xml:space="preserve">Ủy ban Pháp luật </w:t>
      </w:r>
      <w:r>
        <w:rPr>
          <w:shd w:val="clear" w:color="auto" w:fill="FFFFFF"/>
        </w:rPr>
        <w:t>đ</w:t>
      </w:r>
      <w:r w:rsidR="0044278E" w:rsidRPr="004C6B69">
        <w:rPr>
          <w:noProof/>
        </w:rPr>
        <w:t xml:space="preserve">ề nghị cơ quan chủ trì soạn thảo </w:t>
      </w:r>
      <w:r w:rsidR="0044278E" w:rsidRPr="00541BC7">
        <w:rPr>
          <w:noProof/>
          <w:lang w:val="vi-VN"/>
        </w:rPr>
        <w:t>tiếp tục</w:t>
      </w:r>
      <w:r w:rsidR="0044278E" w:rsidRPr="004C6B69">
        <w:rPr>
          <w:noProof/>
        </w:rPr>
        <w:t xml:space="preserve"> </w:t>
      </w:r>
      <w:r w:rsidR="00F5652A">
        <w:rPr>
          <w:noProof/>
        </w:rPr>
        <w:t>rà soát</w:t>
      </w:r>
      <w:r w:rsidR="0044278E" w:rsidRPr="004C6B69">
        <w:rPr>
          <w:noProof/>
        </w:rPr>
        <w:t>,</w:t>
      </w:r>
      <w:r w:rsidR="0044278E" w:rsidRPr="00541BC7">
        <w:rPr>
          <w:noProof/>
          <w:lang w:val="vi-VN"/>
        </w:rPr>
        <w:t xml:space="preserve"> đối chiếu với </w:t>
      </w:r>
      <w:r w:rsidR="0044278E" w:rsidRPr="004C6B69">
        <w:rPr>
          <w:noProof/>
        </w:rPr>
        <w:t>quy định tại</w:t>
      </w:r>
      <w:r w:rsidR="0044278E" w:rsidRPr="00541BC7">
        <w:rPr>
          <w:noProof/>
          <w:lang w:val="vi-VN"/>
        </w:rPr>
        <w:t xml:space="preserve"> </w:t>
      </w:r>
      <w:r w:rsidR="0044278E" w:rsidRPr="004C6B69">
        <w:rPr>
          <w:noProof/>
        </w:rPr>
        <w:t xml:space="preserve">các </w:t>
      </w:r>
      <w:r w:rsidR="0044278E" w:rsidRPr="00541BC7">
        <w:rPr>
          <w:noProof/>
          <w:lang w:val="vi-VN"/>
        </w:rPr>
        <w:t>N</w:t>
      </w:r>
      <w:r w:rsidR="0044278E" w:rsidRPr="004C6B69">
        <w:rPr>
          <w:noProof/>
        </w:rPr>
        <w:t>ghị quyết về tổ chức mô hình chính quyền</w:t>
      </w:r>
      <w:r w:rsidR="000E2754">
        <w:rPr>
          <w:noProof/>
        </w:rPr>
        <w:t xml:space="preserve"> đô thị</w:t>
      </w:r>
      <w:r w:rsidR="0044278E" w:rsidRPr="004C6B69">
        <w:rPr>
          <w:noProof/>
        </w:rPr>
        <w:t xml:space="preserve"> tại thành phố</w:t>
      </w:r>
      <w:r w:rsidR="0044278E" w:rsidRPr="00541BC7">
        <w:rPr>
          <w:noProof/>
          <w:lang w:val="vi-VN"/>
        </w:rPr>
        <w:t xml:space="preserve"> Đà Nẵng</w:t>
      </w:r>
      <w:r w:rsidR="0044278E" w:rsidRPr="004C6B69">
        <w:rPr>
          <w:noProof/>
        </w:rPr>
        <w:t xml:space="preserve"> và Thành phố</w:t>
      </w:r>
      <w:r w:rsidR="0044278E" w:rsidRPr="00541BC7">
        <w:rPr>
          <w:noProof/>
          <w:lang w:val="vi-VN"/>
        </w:rPr>
        <w:t xml:space="preserve"> H</w:t>
      </w:r>
      <w:r w:rsidR="0044278E" w:rsidRPr="004C6B69">
        <w:rPr>
          <w:noProof/>
        </w:rPr>
        <w:t>ồ Chí Minh</w:t>
      </w:r>
      <w:r w:rsidR="0044278E" w:rsidRPr="00541BC7">
        <w:rPr>
          <w:noProof/>
          <w:lang w:val="vi-VN"/>
        </w:rPr>
        <w:t xml:space="preserve"> để </w:t>
      </w:r>
      <w:r w:rsidR="0044278E" w:rsidRPr="004C6B69">
        <w:rPr>
          <w:noProof/>
        </w:rPr>
        <w:t>chỉnh lý, hoàn thiện</w:t>
      </w:r>
      <w:r w:rsidR="00D324C4">
        <w:rPr>
          <w:noProof/>
        </w:rPr>
        <w:t xml:space="preserve"> các quy định về nhiệm vụ, quyền hạn của UBND quận, phường</w:t>
      </w:r>
      <w:r w:rsidR="0044278E" w:rsidRPr="00541BC7">
        <w:rPr>
          <w:noProof/>
          <w:lang w:val="vi-VN"/>
        </w:rPr>
        <w:t xml:space="preserve">. </w:t>
      </w:r>
      <w:r w:rsidR="00AE4D78">
        <w:rPr>
          <w:noProof/>
        </w:rPr>
        <w:t xml:space="preserve">Trong đó, </w:t>
      </w:r>
      <w:r w:rsidR="00AE4D78">
        <w:rPr>
          <w:spacing w:val="-2"/>
        </w:rPr>
        <w:t>v</w:t>
      </w:r>
      <w:r w:rsidR="005B0E1F" w:rsidRPr="007E7C42">
        <w:rPr>
          <w:spacing w:val="-2"/>
        </w:rPr>
        <w:t xml:space="preserve">iệc </w:t>
      </w:r>
      <w:r w:rsidR="00AE4D78">
        <w:rPr>
          <w:spacing w:val="-2"/>
        </w:rPr>
        <w:t xml:space="preserve">dự thảo Nghị quyết </w:t>
      </w:r>
      <w:r w:rsidR="005B0E1F" w:rsidRPr="007E7C42">
        <w:rPr>
          <w:spacing w:val="-2"/>
        </w:rPr>
        <w:t xml:space="preserve">đề xuất quy định về </w:t>
      </w:r>
      <w:r w:rsidR="005B0E1F" w:rsidRPr="007E7C42">
        <w:rPr>
          <w:spacing w:val="-2"/>
          <w:lang w:val="es-ES"/>
        </w:rPr>
        <w:t xml:space="preserve">thẩm quyền của các cơ quan của </w:t>
      </w:r>
      <w:r w:rsidR="00C84FD2" w:rsidRPr="007E7C42">
        <w:rPr>
          <w:spacing w:val="-2"/>
          <w:lang w:val="es-ES"/>
        </w:rPr>
        <w:t>T</w:t>
      </w:r>
      <w:r w:rsidR="005B0E1F" w:rsidRPr="007E7C42">
        <w:rPr>
          <w:spacing w:val="-2"/>
          <w:lang w:val="es-ES"/>
        </w:rPr>
        <w:t>hành phố</w:t>
      </w:r>
      <w:r w:rsidR="00AC2E67">
        <w:rPr>
          <w:spacing w:val="-2"/>
          <w:lang w:val="es-ES"/>
        </w:rPr>
        <w:t xml:space="preserve"> (</w:t>
      </w:r>
      <w:r w:rsidR="00AE4D78">
        <w:rPr>
          <w:spacing w:val="-2"/>
          <w:lang w:val="es-ES"/>
        </w:rPr>
        <w:t>bao gồm</w:t>
      </w:r>
      <w:r w:rsidR="00BC688C">
        <w:rPr>
          <w:spacing w:val="-2"/>
          <w:lang w:val="es-ES"/>
        </w:rPr>
        <w:t xml:space="preserve"> UBND quận, phường</w:t>
      </w:r>
      <w:r w:rsidR="00AC2E67">
        <w:rPr>
          <w:spacing w:val="-2"/>
          <w:lang w:val="es-ES"/>
        </w:rPr>
        <w:t>)</w:t>
      </w:r>
      <w:r w:rsidR="005B0E1F" w:rsidRPr="007E7C42">
        <w:rPr>
          <w:spacing w:val="-2"/>
          <w:lang w:val="es-ES"/>
        </w:rPr>
        <w:t xml:space="preserve"> trong thực hiện nhiệm vụ, quyền hạn liên quan đến quản lý đầu tư công </w:t>
      </w:r>
      <w:r w:rsidR="005B0E1F" w:rsidRPr="007E7C42">
        <w:rPr>
          <w:spacing w:val="-2"/>
        </w:rPr>
        <w:t xml:space="preserve">cần được nghiên cứu, rà soát kỹ lưỡng </w:t>
      </w:r>
      <w:r w:rsidR="00E37D45" w:rsidRPr="007E7C42">
        <w:rPr>
          <w:spacing w:val="-2"/>
        </w:rPr>
        <w:t xml:space="preserve">để phù hợp với </w:t>
      </w:r>
      <w:r w:rsidR="00E37D45">
        <w:rPr>
          <w:spacing w:val="-2"/>
        </w:rPr>
        <w:t>nội dung</w:t>
      </w:r>
      <w:r w:rsidR="00E37D45" w:rsidRPr="007E7C42">
        <w:rPr>
          <w:spacing w:val="-2"/>
        </w:rPr>
        <w:t xml:space="preserve"> sửa đổi Luật Đầu tư công và bảo đảm </w:t>
      </w:r>
      <w:r w:rsidR="00E37D45">
        <w:rPr>
          <w:spacing w:val="-2"/>
        </w:rPr>
        <w:t>tính hợp lý,</w:t>
      </w:r>
      <w:r w:rsidR="00E37D45" w:rsidRPr="007E7C42">
        <w:rPr>
          <w:spacing w:val="-2"/>
        </w:rPr>
        <w:t xml:space="preserve"> khả thi </w:t>
      </w:r>
      <w:r w:rsidR="00E37D45">
        <w:rPr>
          <w:spacing w:val="-2"/>
        </w:rPr>
        <w:t>và</w:t>
      </w:r>
      <w:r w:rsidR="00E37D45" w:rsidRPr="007E7C42">
        <w:rPr>
          <w:spacing w:val="-2"/>
        </w:rPr>
        <w:t xml:space="preserve"> thống nhất</w:t>
      </w:r>
      <w:r w:rsidR="00E37D45">
        <w:rPr>
          <w:spacing w:val="-2"/>
        </w:rPr>
        <w:t>; trường hợp đã quy định tại Luật Đầu tư công (sửa đổi) thì không quy định lại trong dự thảo Nghị quyết để tránh trùng lặp</w:t>
      </w:r>
      <w:r w:rsidR="00E37D45" w:rsidRPr="007E7C42">
        <w:rPr>
          <w:spacing w:val="-2"/>
        </w:rPr>
        <w:t>.</w:t>
      </w:r>
    </w:p>
    <w:p w14:paraId="20F2BED5" w14:textId="7E0F1AE5" w:rsidR="006A4ADB" w:rsidRDefault="002E4BB3" w:rsidP="004110E5">
      <w:pPr>
        <w:spacing w:before="120" w:after="120" w:line="240" w:lineRule="auto"/>
        <w:ind w:firstLine="709"/>
        <w:jc w:val="both"/>
        <w:rPr>
          <w:b/>
        </w:rPr>
      </w:pPr>
      <w:r>
        <w:rPr>
          <w:b/>
        </w:rPr>
        <w:t>5</w:t>
      </w:r>
      <w:r w:rsidR="009C3FFD" w:rsidRPr="009649ED">
        <w:rPr>
          <w:b/>
        </w:rPr>
        <w:t xml:space="preserve">. Về </w:t>
      </w:r>
      <w:r w:rsidR="006A4ADB">
        <w:rPr>
          <w:b/>
        </w:rPr>
        <w:t xml:space="preserve">HĐND, UBND thành phố </w:t>
      </w:r>
      <w:r w:rsidR="00F34FD5">
        <w:rPr>
          <w:b/>
        </w:rPr>
        <w:t>Thủy Nguyên</w:t>
      </w:r>
      <w:r w:rsidR="006A4ADB">
        <w:rPr>
          <w:b/>
        </w:rPr>
        <w:t xml:space="preserve"> </w:t>
      </w:r>
      <w:r w:rsidR="002A4315">
        <w:rPr>
          <w:b/>
        </w:rPr>
        <w:t>(Điều 5 và Điều 6)</w:t>
      </w:r>
    </w:p>
    <w:p w14:paraId="2C4F318C" w14:textId="5D2BDF8B" w:rsidR="006669AF" w:rsidRPr="0009115E" w:rsidRDefault="00435D1A" w:rsidP="004110E5">
      <w:pPr>
        <w:spacing w:before="120" w:after="120" w:line="240" w:lineRule="auto"/>
        <w:ind w:firstLine="709"/>
        <w:jc w:val="both"/>
        <w:rPr>
          <w:spacing w:val="-2"/>
        </w:rPr>
      </w:pPr>
      <w:r w:rsidRPr="0009115E">
        <w:rPr>
          <w:spacing w:val="-2"/>
        </w:rPr>
        <w:t>Ủy ban Pháp luật</w:t>
      </w:r>
      <w:r w:rsidR="005C18D9" w:rsidRPr="0009115E">
        <w:rPr>
          <w:spacing w:val="-2"/>
        </w:rPr>
        <w:t xml:space="preserve"> </w:t>
      </w:r>
      <w:r w:rsidR="006669AF" w:rsidRPr="0009115E">
        <w:rPr>
          <w:spacing w:val="-2"/>
        </w:rPr>
        <w:t xml:space="preserve">cho rằng việc dự thảo Nghị quyết quy định về cơ cấu tổ chức, nhiệm vụ, quyền hạn của chính quyền thành phố Thủy Nguyên là phù hợp. Đối với các </w:t>
      </w:r>
      <w:r w:rsidR="00222D8A">
        <w:rPr>
          <w:spacing w:val="-2"/>
        </w:rPr>
        <w:t>nội dung</w:t>
      </w:r>
      <w:r w:rsidR="006669AF" w:rsidRPr="0009115E">
        <w:rPr>
          <w:spacing w:val="-2"/>
        </w:rPr>
        <w:t xml:space="preserve"> cụ thể về HĐND, UBND thành phố Thủy Nguyên, Ủy ban Pháp luật đề nghị </w:t>
      </w:r>
      <w:r w:rsidR="002127FA">
        <w:rPr>
          <w:spacing w:val="-2"/>
        </w:rPr>
        <w:t>tiếp tục</w:t>
      </w:r>
      <w:r w:rsidR="006669AF" w:rsidRPr="0009115E">
        <w:rPr>
          <w:spacing w:val="-2"/>
        </w:rPr>
        <w:t xml:space="preserve"> rà soát, điều chỉnh, bổ sung quy định tại các điều này để bảo đảm đầy đủ, phù hợp với mô hình tổ chức chính quyền đô thị được lựa chọn. </w:t>
      </w:r>
    </w:p>
    <w:p w14:paraId="4DF7347C" w14:textId="0CB9C7F4" w:rsidR="003F0AF5" w:rsidRDefault="003F0AF5" w:rsidP="004110E5">
      <w:pPr>
        <w:spacing w:before="120" w:after="120" w:line="240" w:lineRule="auto"/>
        <w:ind w:firstLine="709"/>
        <w:jc w:val="both"/>
        <w:rPr>
          <w:spacing w:val="2"/>
        </w:rPr>
      </w:pPr>
      <w:r>
        <w:rPr>
          <w:spacing w:val="2"/>
        </w:rPr>
        <w:t xml:space="preserve">Bên cạnh đó, </w:t>
      </w:r>
      <w:r w:rsidR="00245BEA" w:rsidRPr="005821BF">
        <w:rPr>
          <w:i/>
        </w:rPr>
        <w:t>có ý kiến</w:t>
      </w:r>
      <w:r w:rsidR="00245BEA" w:rsidRPr="00316766">
        <w:t xml:space="preserve"> đề nghị chỉnh lý quy định </w:t>
      </w:r>
      <w:r w:rsidR="00245BEA">
        <w:t>tại Điều 5</w:t>
      </w:r>
      <w:r w:rsidR="008A52EB">
        <w:t xml:space="preserve"> và</w:t>
      </w:r>
      <w:r w:rsidR="00245BEA">
        <w:t xml:space="preserve"> Điều 6 </w:t>
      </w:r>
      <w:r w:rsidR="00245BEA" w:rsidRPr="00316766">
        <w:t>của dự thảo Nghị quyết theo hướng khái quát</w:t>
      </w:r>
      <w:r w:rsidR="00245BEA">
        <w:t>,</w:t>
      </w:r>
      <w:r w:rsidR="00245BEA" w:rsidRPr="00316766">
        <w:t xml:space="preserve"> có tính </w:t>
      </w:r>
      <w:r w:rsidR="00245BEA">
        <w:t>đến khả năng</w:t>
      </w:r>
      <w:r w:rsidR="00245BEA" w:rsidRPr="00316766">
        <w:t xml:space="preserve"> </w:t>
      </w:r>
      <w:r w:rsidR="00245BEA">
        <w:t xml:space="preserve">sẽ </w:t>
      </w:r>
      <w:r w:rsidR="00245BEA" w:rsidRPr="00316766">
        <w:t xml:space="preserve">thành lập thị xã </w:t>
      </w:r>
      <w:r w:rsidR="0009115E">
        <w:t xml:space="preserve">thuộc thành phố Hải Phòng </w:t>
      </w:r>
      <w:r w:rsidR="00245BEA" w:rsidRPr="00316766">
        <w:t>trong các năm sắp tới để khi thành lập thị xã và các phường trực thuộc thì cũng được thực hiện mô hình chính quyền đô thị (không tổ chức HĐND phường) mà không cần phải chờ sửa đổi, bổ sung Nghị quyết này.</w:t>
      </w:r>
    </w:p>
    <w:p w14:paraId="3EC0D414" w14:textId="77777777" w:rsidR="00211C78" w:rsidRPr="00307D07" w:rsidRDefault="00211C78" w:rsidP="004110E5">
      <w:pPr>
        <w:tabs>
          <w:tab w:val="left" w:pos="720"/>
        </w:tabs>
        <w:spacing w:before="120" w:after="120"/>
        <w:ind w:firstLine="720"/>
        <w:jc w:val="both"/>
        <w:rPr>
          <w:b/>
          <w:bCs/>
        </w:rPr>
      </w:pPr>
      <w:r w:rsidRPr="00307D07">
        <w:rPr>
          <w:b/>
          <w:bCs/>
        </w:rPr>
        <w:t>III. MỘT SỐ VẤN ĐỀ CẦN TẬP TRUNG THẢO LUẬN</w:t>
      </w:r>
    </w:p>
    <w:p w14:paraId="0694D504" w14:textId="3B5A0D47" w:rsidR="00211C78" w:rsidRPr="00C4137B" w:rsidRDefault="002127FA" w:rsidP="004110E5">
      <w:pPr>
        <w:spacing w:before="120" w:after="120" w:line="240" w:lineRule="auto"/>
        <w:ind w:firstLine="709"/>
        <w:jc w:val="both"/>
        <w:rPr>
          <w:spacing w:val="-2"/>
        </w:rPr>
      </w:pPr>
      <w:r>
        <w:rPr>
          <w:spacing w:val="-2"/>
        </w:rPr>
        <w:t>Trên cơ sở hồ sơ dự thảo Nghị quyết và ý kiến thẩm tra của các cơ quan của Quốc hội</w:t>
      </w:r>
      <w:r w:rsidR="00211C78" w:rsidRPr="00C4137B">
        <w:rPr>
          <w:spacing w:val="-2"/>
        </w:rPr>
        <w:t xml:space="preserve">, </w:t>
      </w:r>
      <w:r w:rsidR="001A5D9D" w:rsidRPr="00C4137B">
        <w:rPr>
          <w:spacing w:val="-2"/>
        </w:rPr>
        <w:t xml:space="preserve">Ủy ban Pháp luật </w:t>
      </w:r>
      <w:r w:rsidR="00165FAF">
        <w:rPr>
          <w:spacing w:val="-2"/>
        </w:rPr>
        <w:t>trân trọng đề nghị các vị đại biểu</w:t>
      </w:r>
      <w:r w:rsidR="00211C78" w:rsidRPr="00C4137B">
        <w:rPr>
          <w:spacing w:val="-2"/>
        </w:rPr>
        <w:t xml:space="preserve"> </w:t>
      </w:r>
      <w:r w:rsidR="00231756" w:rsidRPr="00C4137B">
        <w:rPr>
          <w:spacing w:val="-2"/>
        </w:rPr>
        <w:t>Quốc hội</w:t>
      </w:r>
      <w:r w:rsidR="001A5D9D" w:rsidRPr="00C4137B">
        <w:rPr>
          <w:spacing w:val="-2"/>
        </w:rPr>
        <w:t xml:space="preserve"> </w:t>
      </w:r>
      <w:r w:rsidR="0054204F">
        <w:rPr>
          <w:spacing w:val="-2"/>
        </w:rPr>
        <w:t xml:space="preserve">tập trung </w:t>
      </w:r>
      <w:r w:rsidR="00211C78" w:rsidRPr="00C4137B">
        <w:rPr>
          <w:spacing w:val="-2"/>
        </w:rPr>
        <w:t xml:space="preserve">thảo luận, </w:t>
      </w:r>
      <w:r w:rsidR="00A33EA5" w:rsidRPr="00C4137B">
        <w:rPr>
          <w:spacing w:val="-2"/>
        </w:rPr>
        <w:t>cho</w:t>
      </w:r>
      <w:r w:rsidR="00211C78" w:rsidRPr="00C4137B">
        <w:rPr>
          <w:spacing w:val="-2"/>
        </w:rPr>
        <w:t xml:space="preserve"> ý kiến</w:t>
      </w:r>
      <w:r w:rsidR="001A5D9D" w:rsidRPr="00C4137B">
        <w:rPr>
          <w:spacing w:val="-2"/>
        </w:rPr>
        <w:t xml:space="preserve"> </w:t>
      </w:r>
      <w:r w:rsidR="00165FAF">
        <w:rPr>
          <w:spacing w:val="-2"/>
        </w:rPr>
        <w:t>về một số nội dung sau</w:t>
      </w:r>
      <w:r w:rsidR="003B70EE">
        <w:rPr>
          <w:spacing w:val="-2"/>
        </w:rPr>
        <w:t xml:space="preserve"> đây</w:t>
      </w:r>
      <w:r w:rsidR="00211C78" w:rsidRPr="00C4137B">
        <w:rPr>
          <w:spacing w:val="-2"/>
        </w:rPr>
        <w:t>:</w:t>
      </w:r>
    </w:p>
    <w:p w14:paraId="16BCB473" w14:textId="0935A85D" w:rsidR="00211C78" w:rsidRPr="00C4137B" w:rsidRDefault="00211C78" w:rsidP="004110E5">
      <w:pPr>
        <w:spacing w:before="120" w:after="120" w:line="240" w:lineRule="auto"/>
        <w:ind w:firstLine="709"/>
        <w:jc w:val="both"/>
        <w:rPr>
          <w:spacing w:val="-2"/>
        </w:rPr>
      </w:pPr>
      <w:r w:rsidRPr="00C4137B">
        <w:rPr>
          <w:spacing w:val="-2"/>
        </w:rPr>
        <w:t xml:space="preserve">(1) </w:t>
      </w:r>
      <w:r w:rsidR="00A33EA5" w:rsidRPr="00C4137B">
        <w:rPr>
          <w:spacing w:val="-2"/>
        </w:rPr>
        <w:t>Về mô hình chính quyền đô thị tại thành phố Hải Phòng</w:t>
      </w:r>
      <w:r w:rsidR="00CF0138">
        <w:rPr>
          <w:spacing w:val="-2"/>
        </w:rPr>
        <w:t>;</w:t>
      </w:r>
    </w:p>
    <w:p w14:paraId="606369E1" w14:textId="15B216F3" w:rsidR="00211C78" w:rsidRPr="00C4137B" w:rsidRDefault="00211C78" w:rsidP="004110E5">
      <w:pPr>
        <w:spacing w:before="120" w:after="120" w:line="240" w:lineRule="auto"/>
        <w:ind w:firstLine="709"/>
        <w:jc w:val="both"/>
        <w:rPr>
          <w:spacing w:val="-2"/>
        </w:rPr>
      </w:pPr>
      <w:r w:rsidRPr="00C4137B">
        <w:rPr>
          <w:spacing w:val="-2"/>
        </w:rPr>
        <w:t xml:space="preserve">(2) </w:t>
      </w:r>
      <w:r w:rsidR="00A33EA5" w:rsidRPr="00C4137B">
        <w:rPr>
          <w:spacing w:val="-2"/>
        </w:rPr>
        <w:t>Về cơ cấu tổ chức của HĐND Thành phố</w:t>
      </w:r>
      <w:r w:rsidR="004F5EC8" w:rsidRPr="00C4137B">
        <w:rPr>
          <w:spacing w:val="-2"/>
        </w:rPr>
        <w:t xml:space="preserve">; HĐND, UBND thành phố </w:t>
      </w:r>
      <w:r w:rsidR="00F34FD5" w:rsidRPr="00C4137B">
        <w:rPr>
          <w:spacing w:val="-2"/>
        </w:rPr>
        <w:t>Thủy Nguyên</w:t>
      </w:r>
      <w:r w:rsidR="004F5EC8" w:rsidRPr="00C4137B">
        <w:rPr>
          <w:spacing w:val="-2"/>
        </w:rPr>
        <w:t>;</w:t>
      </w:r>
      <w:r w:rsidR="00A33EA5" w:rsidRPr="00C4137B">
        <w:rPr>
          <w:spacing w:val="-2"/>
        </w:rPr>
        <w:t xml:space="preserve"> UBND quận, phường</w:t>
      </w:r>
      <w:r w:rsidR="00CF0138">
        <w:rPr>
          <w:spacing w:val="-2"/>
        </w:rPr>
        <w:t>;</w:t>
      </w:r>
    </w:p>
    <w:p w14:paraId="60E1CF3A" w14:textId="386EAC2E" w:rsidR="00211C78" w:rsidRDefault="00211C78" w:rsidP="004110E5">
      <w:pPr>
        <w:spacing w:before="120" w:after="120" w:line="240" w:lineRule="auto"/>
        <w:ind w:firstLine="709"/>
        <w:jc w:val="both"/>
        <w:rPr>
          <w:spacing w:val="-2"/>
        </w:rPr>
      </w:pPr>
      <w:r w:rsidRPr="00C4137B">
        <w:rPr>
          <w:spacing w:val="-2"/>
        </w:rPr>
        <w:t xml:space="preserve">(3) Về </w:t>
      </w:r>
      <w:r w:rsidR="00F6787B" w:rsidRPr="00C4137B">
        <w:rPr>
          <w:spacing w:val="-2"/>
        </w:rPr>
        <w:t>nhiệm vụ</w:t>
      </w:r>
      <w:r w:rsidR="00F34FD5" w:rsidRPr="00C4137B">
        <w:rPr>
          <w:spacing w:val="-2"/>
        </w:rPr>
        <w:t xml:space="preserve">, quyền hạn của </w:t>
      </w:r>
      <w:r w:rsidR="00C4137B" w:rsidRPr="00C4137B">
        <w:rPr>
          <w:spacing w:val="-2"/>
        </w:rPr>
        <w:t>HĐND, UBND Thành phố</w:t>
      </w:r>
      <w:r w:rsidR="006A5EEF">
        <w:rPr>
          <w:spacing w:val="-2"/>
        </w:rPr>
        <w:t>;</w:t>
      </w:r>
      <w:r w:rsidR="00C4137B" w:rsidRPr="00C4137B">
        <w:rPr>
          <w:spacing w:val="-2"/>
        </w:rPr>
        <w:t xml:space="preserve"> HĐND, UBND thành phố Thủy Nguyên; UBND quận, phường</w:t>
      </w:r>
      <w:r w:rsidR="003B70EE">
        <w:rPr>
          <w:spacing w:val="-2"/>
        </w:rPr>
        <w:t>;</w:t>
      </w:r>
      <w:bookmarkStart w:id="4" w:name="_GoBack"/>
      <w:bookmarkEnd w:id="4"/>
    </w:p>
    <w:p w14:paraId="718AB56B" w14:textId="45AC3888" w:rsidR="00165FAF" w:rsidRPr="00C4137B" w:rsidRDefault="00165FAF" w:rsidP="004110E5">
      <w:pPr>
        <w:spacing w:before="120" w:after="120" w:line="240" w:lineRule="auto"/>
        <w:ind w:firstLine="709"/>
        <w:jc w:val="both"/>
        <w:rPr>
          <w:spacing w:val="-2"/>
        </w:rPr>
      </w:pPr>
      <w:r>
        <w:rPr>
          <w:spacing w:val="-2"/>
        </w:rPr>
        <w:t>(4) Những vấn đề khác được các vị đại biểu Quốc hội quan tâm.</w:t>
      </w:r>
    </w:p>
    <w:p w14:paraId="0616FAEF" w14:textId="52A3ECF0" w:rsidR="00F04829" w:rsidRDefault="00AE1A33" w:rsidP="00725AB1">
      <w:pPr>
        <w:spacing w:before="160" w:after="120" w:line="240" w:lineRule="auto"/>
        <w:ind w:firstLine="720"/>
        <w:jc w:val="both"/>
        <w:rPr>
          <w:lang w:val="da-DK" w:eastAsia="en-US"/>
        </w:rPr>
      </w:pPr>
      <w:r w:rsidRPr="005A2BA1">
        <w:t xml:space="preserve">Trên đây là </w:t>
      </w:r>
      <w:r w:rsidR="00081D5E">
        <w:t xml:space="preserve">Báo cáo </w:t>
      </w:r>
      <w:r w:rsidR="001F26BF">
        <w:t xml:space="preserve">tóm tắt </w:t>
      </w:r>
      <w:bookmarkEnd w:id="1"/>
      <w:r w:rsidR="00081D5E">
        <w:t>thẩm tra</w:t>
      </w:r>
      <w:r w:rsidR="005A2BA1" w:rsidRPr="005A2BA1">
        <w:t xml:space="preserve"> dự thảo</w:t>
      </w:r>
      <w:r w:rsidRPr="005A2BA1">
        <w:t xml:space="preserve"> Nghị quyết của Quốc hội về tổ chức chính quyền đô thị tại thành phố Hải Phòng, </w:t>
      </w:r>
      <w:r w:rsidR="00081D5E" w:rsidRPr="001D0542">
        <w:rPr>
          <w:spacing w:val="4"/>
        </w:rPr>
        <w:t>Ủy ban Pháp luật kính</w:t>
      </w:r>
      <w:r w:rsidR="00081D5E" w:rsidRPr="001D0542">
        <w:rPr>
          <w:spacing w:val="4"/>
          <w:lang w:val="vi-VN"/>
        </w:rPr>
        <w:t xml:space="preserve"> trình Quốc hội xem xét, </w:t>
      </w:r>
      <w:r w:rsidR="006A5EEF">
        <w:rPr>
          <w:spacing w:val="4"/>
        </w:rPr>
        <w:t>cho ý kiến</w:t>
      </w:r>
      <w:r w:rsidR="00E16EE9" w:rsidRPr="00B4049D">
        <w:rPr>
          <w:lang w:val="da-DK" w:eastAsia="en-US"/>
        </w:rPr>
        <w:t>.</w:t>
      </w:r>
    </w:p>
    <w:p w14:paraId="453667B2" w14:textId="702C5926" w:rsidR="00455326" w:rsidRPr="004110E5" w:rsidRDefault="002B6E1E" w:rsidP="00725AB1">
      <w:pPr>
        <w:spacing w:before="120" w:after="120" w:line="240" w:lineRule="auto"/>
        <w:ind w:left="5041" w:firstLine="720"/>
        <w:jc w:val="both"/>
        <w:rPr>
          <w:rFonts w:ascii="Times New Roman Bold" w:hAnsi="Times New Roman Bold" w:hint="eastAsia"/>
        </w:rPr>
      </w:pPr>
      <w:r w:rsidRPr="004110E5">
        <w:rPr>
          <w:b/>
          <w:bCs/>
          <w:lang w:val="pt-BR"/>
        </w:rPr>
        <w:t>ỦY BAN PHÁP LUẬT</w:t>
      </w:r>
    </w:p>
    <w:sectPr w:rsidR="00455326" w:rsidRPr="004110E5" w:rsidSect="006F2866">
      <w:headerReference w:type="default" r:id="rId8"/>
      <w:footerReference w:type="even" r:id="rId9"/>
      <w:pgSz w:w="11907" w:h="16840" w:code="9"/>
      <w:pgMar w:top="964"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6318D" w14:textId="77777777" w:rsidR="003D5E21" w:rsidRDefault="003D5E21" w:rsidP="00DC7686">
      <w:pPr>
        <w:spacing w:after="0" w:line="240" w:lineRule="auto"/>
      </w:pPr>
      <w:r>
        <w:separator/>
      </w:r>
    </w:p>
  </w:endnote>
  <w:endnote w:type="continuationSeparator" w:id="0">
    <w:p w14:paraId="4ECD1117" w14:textId="77777777" w:rsidR="003D5E21" w:rsidRDefault="003D5E21" w:rsidP="00DC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EF62" w14:textId="77777777" w:rsidR="004167E9" w:rsidRDefault="004167E9" w:rsidP="000A4B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7779AA" w14:textId="77777777" w:rsidR="004167E9" w:rsidRDefault="00416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BA021" w14:textId="77777777" w:rsidR="003D5E21" w:rsidRDefault="003D5E21" w:rsidP="00DC7686">
      <w:pPr>
        <w:spacing w:after="0" w:line="240" w:lineRule="auto"/>
      </w:pPr>
      <w:r>
        <w:separator/>
      </w:r>
    </w:p>
  </w:footnote>
  <w:footnote w:type="continuationSeparator" w:id="0">
    <w:p w14:paraId="17ED49ED" w14:textId="77777777" w:rsidR="003D5E21" w:rsidRDefault="003D5E21" w:rsidP="00DC7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9029" w14:textId="54F23B3A" w:rsidR="004167E9" w:rsidRPr="004B3F44" w:rsidRDefault="004167E9">
    <w:pPr>
      <w:pStyle w:val="Header"/>
      <w:jc w:val="center"/>
      <w:rPr>
        <w:sz w:val="24"/>
        <w:szCs w:val="24"/>
      </w:rPr>
    </w:pPr>
    <w:r w:rsidRPr="004B3F44">
      <w:rPr>
        <w:sz w:val="24"/>
        <w:szCs w:val="24"/>
      </w:rPr>
      <w:fldChar w:fldCharType="begin"/>
    </w:r>
    <w:r w:rsidRPr="004B3F44">
      <w:rPr>
        <w:sz w:val="24"/>
        <w:szCs w:val="24"/>
      </w:rPr>
      <w:instrText xml:space="preserve"> PAGE   \* MERGEFORMAT </w:instrText>
    </w:r>
    <w:r w:rsidRPr="004B3F44">
      <w:rPr>
        <w:sz w:val="24"/>
        <w:szCs w:val="24"/>
      </w:rPr>
      <w:fldChar w:fldCharType="separate"/>
    </w:r>
    <w:r w:rsidRPr="004B3F44">
      <w:rPr>
        <w:noProof/>
        <w:sz w:val="24"/>
        <w:szCs w:val="24"/>
      </w:rPr>
      <w:t>9</w:t>
    </w:r>
    <w:r w:rsidRPr="004B3F44">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339B5"/>
    <w:multiLevelType w:val="multilevel"/>
    <w:tmpl w:val="1570C97A"/>
    <w:lvl w:ilvl="0">
      <w:start w:val="1"/>
      <w:numFmt w:val="decimal"/>
      <w:pStyle w:val="Heading1"/>
      <w:lvlText w:val="Chương %1."/>
      <w:lvlJc w:val="left"/>
      <w:pPr>
        <w:tabs>
          <w:tab w:val="num" w:pos="1080"/>
        </w:tabs>
        <w:ind w:left="0" w:firstLine="0"/>
      </w:pPr>
      <w:rPr>
        <w:rFonts w:ascii="Times New Roman" w:hAnsi="Times New Roman" w:cs="Times New Roman" w:hint="default"/>
        <w:b/>
        <w:i w:val="0"/>
        <w:sz w:val="24"/>
      </w:rPr>
    </w:lvl>
    <w:lvl w:ilvl="1">
      <w:start w:val="1"/>
      <w:numFmt w:val="decimal"/>
      <w:pStyle w:val="Heading2"/>
      <w:lvlText w:val="%1.%2."/>
      <w:lvlJc w:val="left"/>
      <w:pPr>
        <w:tabs>
          <w:tab w:val="num" w:pos="765"/>
        </w:tabs>
        <w:ind w:left="-675" w:firstLine="720"/>
      </w:pPr>
    </w:lvl>
    <w:lvl w:ilvl="2">
      <w:start w:val="1"/>
      <w:numFmt w:val="decimal"/>
      <w:pStyle w:val="Heading3"/>
      <w:lvlText w:val="%1.%2.%3."/>
      <w:lvlJc w:val="left"/>
      <w:pPr>
        <w:tabs>
          <w:tab w:val="num" w:pos="720"/>
        </w:tabs>
        <w:ind w:left="-720" w:firstLine="720"/>
      </w:pPr>
    </w:lvl>
    <w:lvl w:ilvl="3">
      <w:start w:val="1"/>
      <w:numFmt w:val="decimal"/>
      <w:lvlText w:val="%1.%2.%3.%4."/>
      <w:lvlJc w:val="left"/>
      <w:pPr>
        <w:tabs>
          <w:tab w:val="num" w:pos="1845"/>
        </w:tabs>
        <w:ind w:left="0" w:firstLine="765"/>
      </w:pPr>
    </w:lvl>
    <w:lvl w:ilvl="4">
      <w:start w:val="1"/>
      <w:numFmt w:val="decimal"/>
      <w:lvlText w:val="%1.%2.%3.%4.%5."/>
      <w:lvlJc w:val="left"/>
      <w:pPr>
        <w:tabs>
          <w:tab w:val="num" w:pos="2205"/>
        </w:tabs>
        <w:ind w:left="1917" w:hanging="792"/>
      </w:pPr>
    </w:lvl>
    <w:lvl w:ilvl="5">
      <w:start w:val="1"/>
      <w:numFmt w:val="decimal"/>
      <w:lvlText w:val="%1.%2.%3.%4.%5.%6."/>
      <w:lvlJc w:val="left"/>
      <w:pPr>
        <w:tabs>
          <w:tab w:val="num" w:pos="2925"/>
        </w:tabs>
        <w:ind w:left="2421" w:hanging="936"/>
      </w:pPr>
    </w:lvl>
    <w:lvl w:ilvl="6">
      <w:start w:val="1"/>
      <w:numFmt w:val="decimal"/>
      <w:lvlText w:val="%1.%2.%3.%4.%5.%6.%7."/>
      <w:lvlJc w:val="left"/>
      <w:pPr>
        <w:tabs>
          <w:tab w:val="num" w:pos="3645"/>
        </w:tabs>
        <w:ind w:left="2925" w:hanging="1080"/>
      </w:pPr>
    </w:lvl>
    <w:lvl w:ilvl="7">
      <w:start w:val="1"/>
      <w:numFmt w:val="decimal"/>
      <w:lvlText w:val="%1.%2.%3.%4.%5.%6.%7.%8."/>
      <w:lvlJc w:val="left"/>
      <w:pPr>
        <w:tabs>
          <w:tab w:val="num" w:pos="4005"/>
        </w:tabs>
        <w:ind w:left="3429" w:hanging="1224"/>
      </w:pPr>
    </w:lvl>
    <w:lvl w:ilvl="8">
      <w:start w:val="1"/>
      <w:numFmt w:val="decimal"/>
      <w:lvlText w:val="%1.%2.%3.%4.%5.%6.%7.%8.%9."/>
      <w:lvlJc w:val="left"/>
      <w:pPr>
        <w:tabs>
          <w:tab w:val="num" w:pos="4725"/>
        </w:tabs>
        <w:ind w:left="4005" w:hanging="1440"/>
      </w:pPr>
    </w:lvl>
  </w:abstractNum>
  <w:abstractNum w:abstractNumId="1" w15:restartNumberingAfterBreak="0">
    <w:nsid w:val="2BD707FF"/>
    <w:multiLevelType w:val="hybridMultilevel"/>
    <w:tmpl w:val="3C085D0A"/>
    <w:lvl w:ilvl="0" w:tplc="882C7754">
      <w:start w:val="2"/>
      <w:numFmt w:val="bullet"/>
      <w:lvlText w:val="-"/>
      <w:lvlJc w:val="left"/>
      <w:pPr>
        <w:ind w:left="1645" w:hanging="360"/>
      </w:pPr>
      <w:rPr>
        <w:rFonts w:ascii="Times New Roman" w:eastAsia="Times New Roman" w:hAnsi="Times New Roman" w:cs="Times New Roman" w:hint="default"/>
      </w:rPr>
    </w:lvl>
    <w:lvl w:ilvl="1" w:tplc="04090003" w:tentative="1">
      <w:start w:val="1"/>
      <w:numFmt w:val="bullet"/>
      <w:lvlText w:val="o"/>
      <w:lvlJc w:val="left"/>
      <w:pPr>
        <w:ind w:left="2365" w:hanging="360"/>
      </w:pPr>
      <w:rPr>
        <w:rFonts w:ascii="Courier New" w:hAnsi="Courier New" w:cs="Courier New" w:hint="default"/>
      </w:rPr>
    </w:lvl>
    <w:lvl w:ilvl="2" w:tplc="04090005" w:tentative="1">
      <w:start w:val="1"/>
      <w:numFmt w:val="bullet"/>
      <w:lvlText w:val=""/>
      <w:lvlJc w:val="left"/>
      <w:pPr>
        <w:ind w:left="3085" w:hanging="360"/>
      </w:pPr>
      <w:rPr>
        <w:rFonts w:ascii="Wingdings" w:hAnsi="Wingdings" w:hint="default"/>
      </w:rPr>
    </w:lvl>
    <w:lvl w:ilvl="3" w:tplc="04090001" w:tentative="1">
      <w:start w:val="1"/>
      <w:numFmt w:val="bullet"/>
      <w:lvlText w:val=""/>
      <w:lvlJc w:val="left"/>
      <w:pPr>
        <w:ind w:left="3805" w:hanging="360"/>
      </w:pPr>
      <w:rPr>
        <w:rFonts w:ascii="Symbol" w:hAnsi="Symbol" w:hint="default"/>
      </w:rPr>
    </w:lvl>
    <w:lvl w:ilvl="4" w:tplc="04090003" w:tentative="1">
      <w:start w:val="1"/>
      <w:numFmt w:val="bullet"/>
      <w:lvlText w:val="o"/>
      <w:lvlJc w:val="left"/>
      <w:pPr>
        <w:ind w:left="4525" w:hanging="360"/>
      </w:pPr>
      <w:rPr>
        <w:rFonts w:ascii="Courier New" w:hAnsi="Courier New" w:cs="Courier New" w:hint="default"/>
      </w:rPr>
    </w:lvl>
    <w:lvl w:ilvl="5" w:tplc="04090005" w:tentative="1">
      <w:start w:val="1"/>
      <w:numFmt w:val="bullet"/>
      <w:lvlText w:val=""/>
      <w:lvlJc w:val="left"/>
      <w:pPr>
        <w:ind w:left="5245" w:hanging="360"/>
      </w:pPr>
      <w:rPr>
        <w:rFonts w:ascii="Wingdings" w:hAnsi="Wingdings" w:hint="default"/>
      </w:rPr>
    </w:lvl>
    <w:lvl w:ilvl="6" w:tplc="04090001" w:tentative="1">
      <w:start w:val="1"/>
      <w:numFmt w:val="bullet"/>
      <w:lvlText w:val=""/>
      <w:lvlJc w:val="left"/>
      <w:pPr>
        <w:ind w:left="5965" w:hanging="360"/>
      </w:pPr>
      <w:rPr>
        <w:rFonts w:ascii="Symbol" w:hAnsi="Symbol" w:hint="default"/>
      </w:rPr>
    </w:lvl>
    <w:lvl w:ilvl="7" w:tplc="04090003" w:tentative="1">
      <w:start w:val="1"/>
      <w:numFmt w:val="bullet"/>
      <w:lvlText w:val="o"/>
      <w:lvlJc w:val="left"/>
      <w:pPr>
        <w:ind w:left="6685" w:hanging="360"/>
      </w:pPr>
      <w:rPr>
        <w:rFonts w:ascii="Courier New" w:hAnsi="Courier New" w:cs="Courier New" w:hint="default"/>
      </w:rPr>
    </w:lvl>
    <w:lvl w:ilvl="8" w:tplc="04090005" w:tentative="1">
      <w:start w:val="1"/>
      <w:numFmt w:val="bullet"/>
      <w:lvlText w:val=""/>
      <w:lvlJc w:val="left"/>
      <w:pPr>
        <w:ind w:left="7405" w:hanging="360"/>
      </w:pPr>
      <w:rPr>
        <w:rFonts w:ascii="Wingdings" w:hAnsi="Wingdings" w:hint="default"/>
      </w:rPr>
    </w:lvl>
  </w:abstractNum>
  <w:abstractNum w:abstractNumId="2" w15:restartNumberingAfterBreak="0">
    <w:nsid w:val="3EEF0C18"/>
    <w:multiLevelType w:val="hybridMultilevel"/>
    <w:tmpl w:val="BF825AAC"/>
    <w:lvl w:ilvl="0" w:tplc="E670E8AC">
      <w:start w:val="4"/>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663F549D"/>
    <w:multiLevelType w:val="hybridMultilevel"/>
    <w:tmpl w:val="30C4224C"/>
    <w:lvl w:ilvl="0" w:tplc="F9E2FC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2993997"/>
    <w:multiLevelType w:val="hybridMultilevel"/>
    <w:tmpl w:val="F5AEA46E"/>
    <w:lvl w:ilvl="0" w:tplc="B6EA9FC6">
      <w:start w:val="4"/>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s-ES" w:vendorID="64" w:dllVersion="6" w:nlCheck="1" w:checkStyle="0"/>
  <w:activeWritingStyle w:appName="MSWord" w:lang="es-MX" w:vendorID="64" w:dllVersion="6" w:nlCheck="1" w:checkStyle="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86"/>
    <w:rsid w:val="000000DC"/>
    <w:rsid w:val="000010B5"/>
    <w:rsid w:val="000019A9"/>
    <w:rsid w:val="00002829"/>
    <w:rsid w:val="00002B11"/>
    <w:rsid w:val="00003378"/>
    <w:rsid w:val="000036D3"/>
    <w:rsid w:val="00004094"/>
    <w:rsid w:val="000067C2"/>
    <w:rsid w:val="00006DFE"/>
    <w:rsid w:val="00006F8B"/>
    <w:rsid w:val="000071D1"/>
    <w:rsid w:val="00007ABA"/>
    <w:rsid w:val="00007BA9"/>
    <w:rsid w:val="00007DE3"/>
    <w:rsid w:val="000106D6"/>
    <w:rsid w:val="00010D59"/>
    <w:rsid w:val="00011E7B"/>
    <w:rsid w:val="00011F4B"/>
    <w:rsid w:val="00012F6C"/>
    <w:rsid w:val="000134CA"/>
    <w:rsid w:val="00013B6F"/>
    <w:rsid w:val="00013DB6"/>
    <w:rsid w:val="00013E7C"/>
    <w:rsid w:val="00014C9D"/>
    <w:rsid w:val="00014DF1"/>
    <w:rsid w:val="00015057"/>
    <w:rsid w:val="0001550D"/>
    <w:rsid w:val="000157CC"/>
    <w:rsid w:val="00015837"/>
    <w:rsid w:val="00016EC5"/>
    <w:rsid w:val="00017872"/>
    <w:rsid w:val="0002071E"/>
    <w:rsid w:val="00020BAA"/>
    <w:rsid w:val="00022322"/>
    <w:rsid w:val="0002360D"/>
    <w:rsid w:val="000238C8"/>
    <w:rsid w:val="00023D81"/>
    <w:rsid w:val="0002536D"/>
    <w:rsid w:val="000258F0"/>
    <w:rsid w:val="00030025"/>
    <w:rsid w:val="00031274"/>
    <w:rsid w:val="00031465"/>
    <w:rsid w:val="00031F6B"/>
    <w:rsid w:val="00032A9E"/>
    <w:rsid w:val="00033426"/>
    <w:rsid w:val="00033D5C"/>
    <w:rsid w:val="00034458"/>
    <w:rsid w:val="00034739"/>
    <w:rsid w:val="000347D8"/>
    <w:rsid w:val="00034FFE"/>
    <w:rsid w:val="0003518C"/>
    <w:rsid w:val="00035540"/>
    <w:rsid w:val="00035EB4"/>
    <w:rsid w:val="00036463"/>
    <w:rsid w:val="00036AAF"/>
    <w:rsid w:val="00036FB1"/>
    <w:rsid w:val="00037F94"/>
    <w:rsid w:val="000402C2"/>
    <w:rsid w:val="000407B4"/>
    <w:rsid w:val="00040D2D"/>
    <w:rsid w:val="000415D1"/>
    <w:rsid w:val="00041654"/>
    <w:rsid w:val="00041B66"/>
    <w:rsid w:val="00042B5D"/>
    <w:rsid w:val="00042EE5"/>
    <w:rsid w:val="000438EE"/>
    <w:rsid w:val="00043D1F"/>
    <w:rsid w:val="0004477A"/>
    <w:rsid w:val="00044BC6"/>
    <w:rsid w:val="000452E6"/>
    <w:rsid w:val="00045BBB"/>
    <w:rsid w:val="00045CF4"/>
    <w:rsid w:val="00046E58"/>
    <w:rsid w:val="00046F3D"/>
    <w:rsid w:val="00047370"/>
    <w:rsid w:val="000504FA"/>
    <w:rsid w:val="00050C54"/>
    <w:rsid w:val="00050E8C"/>
    <w:rsid w:val="000516FA"/>
    <w:rsid w:val="00052451"/>
    <w:rsid w:val="00052EC1"/>
    <w:rsid w:val="0005335D"/>
    <w:rsid w:val="00053A40"/>
    <w:rsid w:val="00054566"/>
    <w:rsid w:val="00054650"/>
    <w:rsid w:val="000548AD"/>
    <w:rsid w:val="00054EAA"/>
    <w:rsid w:val="00056257"/>
    <w:rsid w:val="00057167"/>
    <w:rsid w:val="000572A1"/>
    <w:rsid w:val="000578E6"/>
    <w:rsid w:val="00057A47"/>
    <w:rsid w:val="0006055D"/>
    <w:rsid w:val="00060D51"/>
    <w:rsid w:val="0006337D"/>
    <w:rsid w:val="00064427"/>
    <w:rsid w:val="00064FF9"/>
    <w:rsid w:val="00070E70"/>
    <w:rsid w:val="0007118D"/>
    <w:rsid w:val="000723BA"/>
    <w:rsid w:val="000729E5"/>
    <w:rsid w:val="000737E7"/>
    <w:rsid w:val="00074C88"/>
    <w:rsid w:val="00074CB0"/>
    <w:rsid w:val="00075270"/>
    <w:rsid w:val="000758CE"/>
    <w:rsid w:val="00075BFA"/>
    <w:rsid w:val="000760F7"/>
    <w:rsid w:val="00076DC1"/>
    <w:rsid w:val="00076F05"/>
    <w:rsid w:val="00076FE3"/>
    <w:rsid w:val="000774E3"/>
    <w:rsid w:val="0007760D"/>
    <w:rsid w:val="000777CA"/>
    <w:rsid w:val="00077D66"/>
    <w:rsid w:val="00081262"/>
    <w:rsid w:val="000815F8"/>
    <w:rsid w:val="00081D5E"/>
    <w:rsid w:val="00081E6E"/>
    <w:rsid w:val="00081FC9"/>
    <w:rsid w:val="00081FF5"/>
    <w:rsid w:val="00082133"/>
    <w:rsid w:val="00082C6C"/>
    <w:rsid w:val="0008468A"/>
    <w:rsid w:val="000847FC"/>
    <w:rsid w:val="0008521B"/>
    <w:rsid w:val="000860E6"/>
    <w:rsid w:val="00086432"/>
    <w:rsid w:val="0008762D"/>
    <w:rsid w:val="0009115E"/>
    <w:rsid w:val="00091893"/>
    <w:rsid w:val="00092620"/>
    <w:rsid w:val="00092655"/>
    <w:rsid w:val="00094E13"/>
    <w:rsid w:val="0009590F"/>
    <w:rsid w:val="000963FC"/>
    <w:rsid w:val="00096CC3"/>
    <w:rsid w:val="00097789"/>
    <w:rsid w:val="000979D5"/>
    <w:rsid w:val="00097ECB"/>
    <w:rsid w:val="000A03BB"/>
    <w:rsid w:val="000A15FE"/>
    <w:rsid w:val="000A17AA"/>
    <w:rsid w:val="000A1858"/>
    <w:rsid w:val="000A1C8D"/>
    <w:rsid w:val="000A1DDD"/>
    <w:rsid w:val="000A21F7"/>
    <w:rsid w:val="000A2A03"/>
    <w:rsid w:val="000A2A0A"/>
    <w:rsid w:val="000A3101"/>
    <w:rsid w:val="000A3D4C"/>
    <w:rsid w:val="000A4365"/>
    <w:rsid w:val="000A47CB"/>
    <w:rsid w:val="000A4B14"/>
    <w:rsid w:val="000A4F2A"/>
    <w:rsid w:val="000A551F"/>
    <w:rsid w:val="000A5532"/>
    <w:rsid w:val="000A57DB"/>
    <w:rsid w:val="000A580D"/>
    <w:rsid w:val="000A629C"/>
    <w:rsid w:val="000A6896"/>
    <w:rsid w:val="000A694D"/>
    <w:rsid w:val="000A6AF9"/>
    <w:rsid w:val="000A6DB1"/>
    <w:rsid w:val="000A6EF9"/>
    <w:rsid w:val="000A6FE3"/>
    <w:rsid w:val="000A72FE"/>
    <w:rsid w:val="000B02B5"/>
    <w:rsid w:val="000B077B"/>
    <w:rsid w:val="000B0E17"/>
    <w:rsid w:val="000B1543"/>
    <w:rsid w:val="000B1BEB"/>
    <w:rsid w:val="000B1FE1"/>
    <w:rsid w:val="000B3585"/>
    <w:rsid w:val="000B41F6"/>
    <w:rsid w:val="000B63BE"/>
    <w:rsid w:val="000B7904"/>
    <w:rsid w:val="000B7A66"/>
    <w:rsid w:val="000C02DB"/>
    <w:rsid w:val="000C071C"/>
    <w:rsid w:val="000C197B"/>
    <w:rsid w:val="000C1ED5"/>
    <w:rsid w:val="000C1FAC"/>
    <w:rsid w:val="000C2819"/>
    <w:rsid w:val="000C2EEC"/>
    <w:rsid w:val="000C300A"/>
    <w:rsid w:val="000C3833"/>
    <w:rsid w:val="000C3BF0"/>
    <w:rsid w:val="000C457C"/>
    <w:rsid w:val="000C4B95"/>
    <w:rsid w:val="000C5872"/>
    <w:rsid w:val="000C61DF"/>
    <w:rsid w:val="000C675A"/>
    <w:rsid w:val="000C67CE"/>
    <w:rsid w:val="000C6BD4"/>
    <w:rsid w:val="000C732B"/>
    <w:rsid w:val="000D007D"/>
    <w:rsid w:val="000D00B7"/>
    <w:rsid w:val="000D14D8"/>
    <w:rsid w:val="000D224F"/>
    <w:rsid w:val="000D298E"/>
    <w:rsid w:val="000D4D2F"/>
    <w:rsid w:val="000D592E"/>
    <w:rsid w:val="000D5BC0"/>
    <w:rsid w:val="000D5FCF"/>
    <w:rsid w:val="000D6BCD"/>
    <w:rsid w:val="000D75CA"/>
    <w:rsid w:val="000D782F"/>
    <w:rsid w:val="000D7FF2"/>
    <w:rsid w:val="000E0160"/>
    <w:rsid w:val="000E1958"/>
    <w:rsid w:val="000E2754"/>
    <w:rsid w:val="000E2A15"/>
    <w:rsid w:val="000E34C8"/>
    <w:rsid w:val="000E5831"/>
    <w:rsid w:val="000E58E7"/>
    <w:rsid w:val="000E5D65"/>
    <w:rsid w:val="000E66AC"/>
    <w:rsid w:val="000E686F"/>
    <w:rsid w:val="000E7024"/>
    <w:rsid w:val="000E7900"/>
    <w:rsid w:val="000E7AE8"/>
    <w:rsid w:val="000F07A1"/>
    <w:rsid w:val="000F0C98"/>
    <w:rsid w:val="000F28D9"/>
    <w:rsid w:val="000F315E"/>
    <w:rsid w:val="000F3A18"/>
    <w:rsid w:val="000F3A28"/>
    <w:rsid w:val="000F3C5C"/>
    <w:rsid w:val="000F4AC0"/>
    <w:rsid w:val="000F4C98"/>
    <w:rsid w:val="000F4E20"/>
    <w:rsid w:val="000F516F"/>
    <w:rsid w:val="000F55FE"/>
    <w:rsid w:val="000F584D"/>
    <w:rsid w:val="000F590E"/>
    <w:rsid w:val="000F6831"/>
    <w:rsid w:val="000F7D66"/>
    <w:rsid w:val="0010040F"/>
    <w:rsid w:val="00100733"/>
    <w:rsid w:val="00101337"/>
    <w:rsid w:val="00101480"/>
    <w:rsid w:val="00101C93"/>
    <w:rsid w:val="00102188"/>
    <w:rsid w:val="001025B1"/>
    <w:rsid w:val="00102EB2"/>
    <w:rsid w:val="00103221"/>
    <w:rsid w:val="00103352"/>
    <w:rsid w:val="00103E43"/>
    <w:rsid w:val="00103E90"/>
    <w:rsid w:val="00104017"/>
    <w:rsid w:val="001045CC"/>
    <w:rsid w:val="00104D79"/>
    <w:rsid w:val="0010509B"/>
    <w:rsid w:val="001050AF"/>
    <w:rsid w:val="0010587C"/>
    <w:rsid w:val="001059BB"/>
    <w:rsid w:val="00105BFF"/>
    <w:rsid w:val="00106794"/>
    <w:rsid w:val="001068F4"/>
    <w:rsid w:val="001075AB"/>
    <w:rsid w:val="00110AB9"/>
    <w:rsid w:val="0011129A"/>
    <w:rsid w:val="00111904"/>
    <w:rsid w:val="00112EE1"/>
    <w:rsid w:val="001137D5"/>
    <w:rsid w:val="00113A53"/>
    <w:rsid w:val="0011461F"/>
    <w:rsid w:val="00114639"/>
    <w:rsid w:val="00114D58"/>
    <w:rsid w:val="001154C8"/>
    <w:rsid w:val="00115FD1"/>
    <w:rsid w:val="00116034"/>
    <w:rsid w:val="001177BD"/>
    <w:rsid w:val="00117957"/>
    <w:rsid w:val="00117E2E"/>
    <w:rsid w:val="00117E38"/>
    <w:rsid w:val="00117E94"/>
    <w:rsid w:val="00117F6B"/>
    <w:rsid w:val="0012027E"/>
    <w:rsid w:val="001204D6"/>
    <w:rsid w:val="00121A27"/>
    <w:rsid w:val="00121D79"/>
    <w:rsid w:val="00121FFA"/>
    <w:rsid w:val="00122218"/>
    <w:rsid w:val="00123795"/>
    <w:rsid w:val="00123AFB"/>
    <w:rsid w:val="00123D76"/>
    <w:rsid w:val="0012525D"/>
    <w:rsid w:val="00126A22"/>
    <w:rsid w:val="00127061"/>
    <w:rsid w:val="001271F2"/>
    <w:rsid w:val="001307A3"/>
    <w:rsid w:val="001312A4"/>
    <w:rsid w:val="00131D15"/>
    <w:rsid w:val="001325AD"/>
    <w:rsid w:val="001338AB"/>
    <w:rsid w:val="0013393A"/>
    <w:rsid w:val="00133C7B"/>
    <w:rsid w:val="00133FBD"/>
    <w:rsid w:val="001350EB"/>
    <w:rsid w:val="001355AE"/>
    <w:rsid w:val="00135C37"/>
    <w:rsid w:val="001360E5"/>
    <w:rsid w:val="00136660"/>
    <w:rsid w:val="00136A0A"/>
    <w:rsid w:val="0013722C"/>
    <w:rsid w:val="00137341"/>
    <w:rsid w:val="001378F9"/>
    <w:rsid w:val="00140CF3"/>
    <w:rsid w:val="00141E19"/>
    <w:rsid w:val="00142836"/>
    <w:rsid w:val="00142EE3"/>
    <w:rsid w:val="00142FE7"/>
    <w:rsid w:val="001435CE"/>
    <w:rsid w:val="0014421D"/>
    <w:rsid w:val="00145AD8"/>
    <w:rsid w:val="001473E2"/>
    <w:rsid w:val="001476C1"/>
    <w:rsid w:val="00147842"/>
    <w:rsid w:val="001479F3"/>
    <w:rsid w:val="00147C3E"/>
    <w:rsid w:val="0015036A"/>
    <w:rsid w:val="00150B07"/>
    <w:rsid w:val="00150C0E"/>
    <w:rsid w:val="001518B0"/>
    <w:rsid w:val="00151BA6"/>
    <w:rsid w:val="00152E4C"/>
    <w:rsid w:val="00153925"/>
    <w:rsid w:val="00155958"/>
    <w:rsid w:val="00155CE3"/>
    <w:rsid w:val="001567BF"/>
    <w:rsid w:val="001572BA"/>
    <w:rsid w:val="00157CF8"/>
    <w:rsid w:val="00157D38"/>
    <w:rsid w:val="00160122"/>
    <w:rsid w:val="001603EA"/>
    <w:rsid w:val="00160DA3"/>
    <w:rsid w:val="00160F8D"/>
    <w:rsid w:val="001611EA"/>
    <w:rsid w:val="00161668"/>
    <w:rsid w:val="0016288F"/>
    <w:rsid w:val="00162A68"/>
    <w:rsid w:val="00162BA6"/>
    <w:rsid w:val="0016348A"/>
    <w:rsid w:val="00163674"/>
    <w:rsid w:val="00163B14"/>
    <w:rsid w:val="0016523D"/>
    <w:rsid w:val="00165FAF"/>
    <w:rsid w:val="0016668B"/>
    <w:rsid w:val="00167093"/>
    <w:rsid w:val="001675B9"/>
    <w:rsid w:val="001677A1"/>
    <w:rsid w:val="00167AA7"/>
    <w:rsid w:val="0017001B"/>
    <w:rsid w:val="00170A82"/>
    <w:rsid w:val="00170B02"/>
    <w:rsid w:val="0017115B"/>
    <w:rsid w:val="001714BB"/>
    <w:rsid w:val="0017165A"/>
    <w:rsid w:val="00171B86"/>
    <w:rsid w:val="00171E94"/>
    <w:rsid w:val="00172AC4"/>
    <w:rsid w:val="001738D0"/>
    <w:rsid w:val="00174FCF"/>
    <w:rsid w:val="00175544"/>
    <w:rsid w:val="00176170"/>
    <w:rsid w:val="001762E5"/>
    <w:rsid w:val="001773CD"/>
    <w:rsid w:val="00177726"/>
    <w:rsid w:val="00181A71"/>
    <w:rsid w:val="00182081"/>
    <w:rsid w:val="00182B8A"/>
    <w:rsid w:val="00182F8E"/>
    <w:rsid w:val="001843AE"/>
    <w:rsid w:val="001848F8"/>
    <w:rsid w:val="00184A3D"/>
    <w:rsid w:val="0018525B"/>
    <w:rsid w:val="00185684"/>
    <w:rsid w:val="001867B7"/>
    <w:rsid w:val="0018699D"/>
    <w:rsid w:val="00186F76"/>
    <w:rsid w:val="0018754E"/>
    <w:rsid w:val="00187888"/>
    <w:rsid w:val="00187FB6"/>
    <w:rsid w:val="001901AE"/>
    <w:rsid w:val="00190F0B"/>
    <w:rsid w:val="00192144"/>
    <w:rsid w:val="0019274B"/>
    <w:rsid w:val="00192784"/>
    <w:rsid w:val="0019283A"/>
    <w:rsid w:val="00192A6C"/>
    <w:rsid w:val="0019309A"/>
    <w:rsid w:val="0019333E"/>
    <w:rsid w:val="00194112"/>
    <w:rsid w:val="00195F0D"/>
    <w:rsid w:val="0019638B"/>
    <w:rsid w:val="0019653E"/>
    <w:rsid w:val="00197C74"/>
    <w:rsid w:val="00197DE8"/>
    <w:rsid w:val="001A0791"/>
    <w:rsid w:val="001A23B6"/>
    <w:rsid w:val="001A24EF"/>
    <w:rsid w:val="001A4BBF"/>
    <w:rsid w:val="001A514B"/>
    <w:rsid w:val="001A52E1"/>
    <w:rsid w:val="001A5D2C"/>
    <w:rsid w:val="001A5D9D"/>
    <w:rsid w:val="001A6E1E"/>
    <w:rsid w:val="001A7136"/>
    <w:rsid w:val="001A733E"/>
    <w:rsid w:val="001B0F70"/>
    <w:rsid w:val="001B17ED"/>
    <w:rsid w:val="001B1CE9"/>
    <w:rsid w:val="001B1E94"/>
    <w:rsid w:val="001B349E"/>
    <w:rsid w:val="001B3868"/>
    <w:rsid w:val="001B3A10"/>
    <w:rsid w:val="001B4056"/>
    <w:rsid w:val="001B42AE"/>
    <w:rsid w:val="001B4364"/>
    <w:rsid w:val="001B4F13"/>
    <w:rsid w:val="001B5A75"/>
    <w:rsid w:val="001B5F8B"/>
    <w:rsid w:val="001B633C"/>
    <w:rsid w:val="001B70CE"/>
    <w:rsid w:val="001B733A"/>
    <w:rsid w:val="001B73C8"/>
    <w:rsid w:val="001B73D9"/>
    <w:rsid w:val="001C0765"/>
    <w:rsid w:val="001C1B80"/>
    <w:rsid w:val="001C1FFA"/>
    <w:rsid w:val="001C2523"/>
    <w:rsid w:val="001C332E"/>
    <w:rsid w:val="001C36F2"/>
    <w:rsid w:val="001C3868"/>
    <w:rsid w:val="001C3941"/>
    <w:rsid w:val="001C40FB"/>
    <w:rsid w:val="001C48C8"/>
    <w:rsid w:val="001C53DF"/>
    <w:rsid w:val="001C61C3"/>
    <w:rsid w:val="001C73A7"/>
    <w:rsid w:val="001C77A2"/>
    <w:rsid w:val="001C780B"/>
    <w:rsid w:val="001D0E36"/>
    <w:rsid w:val="001D269F"/>
    <w:rsid w:val="001D2C15"/>
    <w:rsid w:val="001D37E2"/>
    <w:rsid w:val="001D40B7"/>
    <w:rsid w:val="001D41E8"/>
    <w:rsid w:val="001D59B2"/>
    <w:rsid w:val="001D75DA"/>
    <w:rsid w:val="001D79E1"/>
    <w:rsid w:val="001E0F78"/>
    <w:rsid w:val="001E1502"/>
    <w:rsid w:val="001E25E2"/>
    <w:rsid w:val="001E2EF6"/>
    <w:rsid w:val="001E3317"/>
    <w:rsid w:val="001E33AB"/>
    <w:rsid w:val="001E33E5"/>
    <w:rsid w:val="001E3F70"/>
    <w:rsid w:val="001E50D5"/>
    <w:rsid w:val="001E53E3"/>
    <w:rsid w:val="001E5BE0"/>
    <w:rsid w:val="001E7AA0"/>
    <w:rsid w:val="001E7DC3"/>
    <w:rsid w:val="001E7F2A"/>
    <w:rsid w:val="001F0132"/>
    <w:rsid w:val="001F1887"/>
    <w:rsid w:val="001F18BD"/>
    <w:rsid w:val="001F19E2"/>
    <w:rsid w:val="001F1ADE"/>
    <w:rsid w:val="001F20FB"/>
    <w:rsid w:val="001F26BF"/>
    <w:rsid w:val="001F29D0"/>
    <w:rsid w:val="001F3543"/>
    <w:rsid w:val="001F3988"/>
    <w:rsid w:val="001F3D9E"/>
    <w:rsid w:val="001F3F02"/>
    <w:rsid w:val="001F4210"/>
    <w:rsid w:val="001F48B7"/>
    <w:rsid w:val="001F4D42"/>
    <w:rsid w:val="001F58D8"/>
    <w:rsid w:val="001F7180"/>
    <w:rsid w:val="00200494"/>
    <w:rsid w:val="00200CEC"/>
    <w:rsid w:val="00200F95"/>
    <w:rsid w:val="00201118"/>
    <w:rsid w:val="002030C6"/>
    <w:rsid w:val="0020356A"/>
    <w:rsid w:val="00203A47"/>
    <w:rsid w:val="00203F54"/>
    <w:rsid w:val="00204343"/>
    <w:rsid w:val="00204577"/>
    <w:rsid w:val="00204F7D"/>
    <w:rsid w:val="002055D7"/>
    <w:rsid w:val="0020611D"/>
    <w:rsid w:val="002065A2"/>
    <w:rsid w:val="0020674F"/>
    <w:rsid w:val="00207E52"/>
    <w:rsid w:val="002103FA"/>
    <w:rsid w:val="00210A67"/>
    <w:rsid w:val="00210B91"/>
    <w:rsid w:val="0021113E"/>
    <w:rsid w:val="00211713"/>
    <w:rsid w:val="00211C78"/>
    <w:rsid w:val="002126EF"/>
    <w:rsid w:val="002127FA"/>
    <w:rsid w:val="00212FAF"/>
    <w:rsid w:val="00213F8A"/>
    <w:rsid w:val="00214324"/>
    <w:rsid w:val="0021544C"/>
    <w:rsid w:val="00215609"/>
    <w:rsid w:val="002170DE"/>
    <w:rsid w:val="0021745B"/>
    <w:rsid w:val="002175EF"/>
    <w:rsid w:val="0022002D"/>
    <w:rsid w:val="002214EC"/>
    <w:rsid w:val="00221826"/>
    <w:rsid w:val="0022203B"/>
    <w:rsid w:val="002221E6"/>
    <w:rsid w:val="0022254E"/>
    <w:rsid w:val="00222D8A"/>
    <w:rsid w:val="00222FA8"/>
    <w:rsid w:val="00223557"/>
    <w:rsid w:val="002236F5"/>
    <w:rsid w:val="00223BD6"/>
    <w:rsid w:val="00223C2E"/>
    <w:rsid w:val="00224DC5"/>
    <w:rsid w:val="002254ED"/>
    <w:rsid w:val="00225669"/>
    <w:rsid w:val="00226492"/>
    <w:rsid w:val="00226A16"/>
    <w:rsid w:val="00226F25"/>
    <w:rsid w:val="00226FB8"/>
    <w:rsid w:val="002275FF"/>
    <w:rsid w:val="0022774F"/>
    <w:rsid w:val="00230A3D"/>
    <w:rsid w:val="0023144A"/>
    <w:rsid w:val="00231756"/>
    <w:rsid w:val="00231A28"/>
    <w:rsid w:val="00232917"/>
    <w:rsid w:val="00232C62"/>
    <w:rsid w:val="00233103"/>
    <w:rsid w:val="00234AEA"/>
    <w:rsid w:val="00234F72"/>
    <w:rsid w:val="002354C0"/>
    <w:rsid w:val="00235ACA"/>
    <w:rsid w:val="00236154"/>
    <w:rsid w:val="00240186"/>
    <w:rsid w:val="0024045B"/>
    <w:rsid w:val="00241686"/>
    <w:rsid w:val="00241861"/>
    <w:rsid w:val="002419EA"/>
    <w:rsid w:val="00242138"/>
    <w:rsid w:val="0024230A"/>
    <w:rsid w:val="00242856"/>
    <w:rsid w:val="00243E13"/>
    <w:rsid w:val="0024472D"/>
    <w:rsid w:val="00244D99"/>
    <w:rsid w:val="00245BEA"/>
    <w:rsid w:val="0024609B"/>
    <w:rsid w:val="00246A64"/>
    <w:rsid w:val="00246B47"/>
    <w:rsid w:val="00246E4A"/>
    <w:rsid w:val="0025021A"/>
    <w:rsid w:val="002505D1"/>
    <w:rsid w:val="00250EB7"/>
    <w:rsid w:val="002511D7"/>
    <w:rsid w:val="0025122A"/>
    <w:rsid w:val="00251463"/>
    <w:rsid w:val="00253322"/>
    <w:rsid w:val="00253790"/>
    <w:rsid w:val="00253F49"/>
    <w:rsid w:val="00254275"/>
    <w:rsid w:val="00254374"/>
    <w:rsid w:val="0025452A"/>
    <w:rsid w:val="00254666"/>
    <w:rsid w:val="00254748"/>
    <w:rsid w:val="0025477B"/>
    <w:rsid w:val="00254EFA"/>
    <w:rsid w:val="002569F2"/>
    <w:rsid w:val="002570DF"/>
    <w:rsid w:val="002572DA"/>
    <w:rsid w:val="002572FB"/>
    <w:rsid w:val="00257B23"/>
    <w:rsid w:val="002621DF"/>
    <w:rsid w:val="002642A5"/>
    <w:rsid w:val="002645A7"/>
    <w:rsid w:val="00264808"/>
    <w:rsid w:val="00264937"/>
    <w:rsid w:val="00264C33"/>
    <w:rsid w:val="00264CA1"/>
    <w:rsid w:val="00264CC4"/>
    <w:rsid w:val="00264EEE"/>
    <w:rsid w:val="00265CEC"/>
    <w:rsid w:val="0026735E"/>
    <w:rsid w:val="00267D17"/>
    <w:rsid w:val="00270433"/>
    <w:rsid w:val="002710A2"/>
    <w:rsid w:val="00271A3A"/>
    <w:rsid w:val="00272139"/>
    <w:rsid w:val="00273541"/>
    <w:rsid w:val="00273AF7"/>
    <w:rsid w:val="002752AA"/>
    <w:rsid w:val="00275B02"/>
    <w:rsid w:val="00277179"/>
    <w:rsid w:val="002775E5"/>
    <w:rsid w:val="00277728"/>
    <w:rsid w:val="002817C7"/>
    <w:rsid w:val="00281CF3"/>
    <w:rsid w:val="0028415C"/>
    <w:rsid w:val="002842AC"/>
    <w:rsid w:val="00284B79"/>
    <w:rsid w:val="002855B0"/>
    <w:rsid w:val="002875ED"/>
    <w:rsid w:val="002879A3"/>
    <w:rsid w:val="002901C0"/>
    <w:rsid w:val="00290934"/>
    <w:rsid w:val="00290DDA"/>
    <w:rsid w:val="002910E0"/>
    <w:rsid w:val="002915ED"/>
    <w:rsid w:val="00291C07"/>
    <w:rsid w:val="00292210"/>
    <w:rsid w:val="0029282B"/>
    <w:rsid w:val="00292AD3"/>
    <w:rsid w:val="00293391"/>
    <w:rsid w:val="002933A4"/>
    <w:rsid w:val="00293815"/>
    <w:rsid w:val="002943F5"/>
    <w:rsid w:val="002946E6"/>
    <w:rsid w:val="002948ED"/>
    <w:rsid w:val="00295478"/>
    <w:rsid w:val="00295516"/>
    <w:rsid w:val="00296378"/>
    <w:rsid w:val="002A0331"/>
    <w:rsid w:val="002A0B94"/>
    <w:rsid w:val="002A0C6C"/>
    <w:rsid w:val="002A10ED"/>
    <w:rsid w:val="002A1585"/>
    <w:rsid w:val="002A1FBF"/>
    <w:rsid w:val="002A253E"/>
    <w:rsid w:val="002A2561"/>
    <w:rsid w:val="002A27F8"/>
    <w:rsid w:val="002A3DB6"/>
    <w:rsid w:val="002A3E02"/>
    <w:rsid w:val="002A4315"/>
    <w:rsid w:val="002A510B"/>
    <w:rsid w:val="002A58C2"/>
    <w:rsid w:val="002A5F5E"/>
    <w:rsid w:val="002A644C"/>
    <w:rsid w:val="002A76E0"/>
    <w:rsid w:val="002B00F4"/>
    <w:rsid w:val="002B2496"/>
    <w:rsid w:val="002B2C10"/>
    <w:rsid w:val="002B34A8"/>
    <w:rsid w:val="002B43D4"/>
    <w:rsid w:val="002B62B6"/>
    <w:rsid w:val="002B631B"/>
    <w:rsid w:val="002B68D3"/>
    <w:rsid w:val="002B6E1E"/>
    <w:rsid w:val="002C068E"/>
    <w:rsid w:val="002C124B"/>
    <w:rsid w:val="002C2C15"/>
    <w:rsid w:val="002C3D3C"/>
    <w:rsid w:val="002C3D53"/>
    <w:rsid w:val="002C44AB"/>
    <w:rsid w:val="002C56A5"/>
    <w:rsid w:val="002C58A3"/>
    <w:rsid w:val="002C5D02"/>
    <w:rsid w:val="002C65A8"/>
    <w:rsid w:val="002C664F"/>
    <w:rsid w:val="002D2271"/>
    <w:rsid w:val="002D31A3"/>
    <w:rsid w:val="002D4334"/>
    <w:rsid w:val="002D4466"/>
    <w:rsid w:val="002D58BE"/>
    <w:rsid w:val="002D688D"/>
    <w:rsid w:val="002D6C07"/>
    <w:rsid w:val="002D7900"/>
    <w:rsid w:val="002E0467"/>
    <w:rsid w:val="002E0C2E"/>
    <w:rsid w:val="002E0FE6"/>
    <w:rsid w:val="002E1583"/>
    <w:rsid w:val="002E1977"/>
    <w:rsid w:val="002E19FA"/>
    <w:rsid w:val="002E40B1"/>
    <w:rsid w:val="002E4B28"/>
    <w:rsid w:val="002E4BB3"/>
    <w:rsid w:val="002E4FAE"/>
    <w:rsid w:val="002E53DD"/>
    <w:rsid w:val="002E622D"/>
    <w:rsid w:val="002E7C42"/>
    <w:rsid w:val="002E7D90"/>
    <w:rsid w:val="002F0ACA"/>
    <w:rsid w:val="002F1ED2"/>
    <w:rsid w:val="002F2070"/>
    <w:rsid w:val="002F28D3"/>
    <w:rsid w:val="002F2E41"/>
    <w:rsid w:val="002F2EAB"/>
    <w:rsid w:val="002F37E4"/>
    <w:rsid w:val="002F4989"/>
    <w:rsid w:val="002F4C12"/>
    <w:rsid w:val="002F4E1F"/>
    <w:rsid w:val="002F55D3"/>
    <w:rsid w:val="002F568F"/>
    <w:rsid w:val="002F67B2"/>
    <w:rsid w:val="002F6AA5"/>
    <w:rsid w:val="002F70AA"/>
    <w:rsid w:val="002F799C"/>
    <w:rsid w:val="002F7A7F"/>
    <w:rsid w:val="00301B94"/>
    <w:rsid w:val="003029E8"/>
    <w:rsid w:val="00302ABE"/>
    <w:rsid w:val="00303122"/>
    <w:rsid w:val="00303836"/>
    <w:rsid w:val="00304932"/>
    <w:rsid w:val="003051FB"/>
    <w:rsid w:val="00305D83"/>
    <w:rsid w:val="00306563"/>
    <w:rsid w:val="00306910"/>
    <w:rsid w:val="00306E08"/>
    <w:rsid w:val="00310871"/>
    <w:rsid w:val="003118F5"/>
    <w:rsid w:val="00312653"/>
    <w:rsid w:val="0031285B"/>
    <w:rsid w:val="00313BEE"/>
    <w:rsid w:val="00313C75"/>
    <w:rsid w:val="00313FFB"/>
    <w:rsid w:val="00314133"/>
    <w:rsid w:val="00314ADC"/>
    <w:rsid w:val="003158CB"/>
    <w:rsid w:val="0031618B"/>
    <w:rsid w:val="003165B4"/>
    <w:rsid w:val="00316883"/>
    <w:rsid w:val="003171AD"/>
    <w:rsid w:val="00317717"/>
    <w:rsid w:val="00317814"/>
    <w:rsid w:val="0032043E"/>
    <w:rsid w:val="0032055A"/>
    <w:rsid w:val="00320687"/>
    <w:rsid w:val="00320CD6"/>
    <w:rsid w:val="00321746"/>
    <w:rsid w:val="0032195D"/>
    <w:rsid w:val="003220E8"/>
    <w:rsid w:val="00323514"/>
    <w:rsid w:val="00323678"/>
    <w:rsid w:val="003240EA"/>
    <w:rsid w:val="0032667B"/>
    <w:rsid w:val="00326C6F"/>
    <w:rsid w:val="00327601"/>
    <w:rsid w:val="00327712"/>
    <w:rsid w:val="00327B7F"/>
    <w:rsid w:val="0033027B"/>
    <w:rsid w:val="00330D57"/>
    <w:rsid w:val="0033133E"/>
    <w:rsid w:val="00331E5C"/>
    <w:rsid w:val="00332B3D"/>
    <w:rsid w:val="00333CB1"/>
    <w:rsid w:val="00334950"/>
    <w:rsid w:val="00334BB7"/>
    <w:rsid w:val="00335F76"/>
    <w:rsid w:val="00337974"/>
    <w:rsid w:val="00337C04"/>
    <w:rsid w:val="00340659"/>
    <w:rsid w:val="003408DF"/>
    <w:rsid w:val="00341195"/>
    <w:rsid w:val="00341518"/>
    <w:rsid w:val="003416D4"/>
    <w:rsid w:val="00342E35"/>
    <w:rsid w:val="00342F06"/>
    <w:rsid w:val="00344023"/>
    <w:rsid w:val="003443AC"/>
    <w:rsid w:val="00344A50"/>
    <w:rsid w:val="00344B8E"/>
    <w:rsid w:val="00345257"/>
    <w:rsid w:val="003461EE"/>
    <w:rsid w:val="00346595"/>
    <w:rsid w:val="0035181F"/>
    <w:rsid w:val="00351B29"/>
    <w:rsid w:val="003534B8"/>
    <w:rsid w:val="00353539"/>
    <w:rsid w:val="003536FC"/>
    <w:rsid w:val="003547F9"/>
    <w:rsid w:val="0035551E"/>
    <w:rsid w:val="0035600D"/>
    <w:rsid w:val="0035610D"/>
    <w:rsid w:val="003569D3"/>
    <w:rsid w:val="00356FAC"/>
    <w:rsid w:val="0035728C"/>
    <w:rsid w:val="003604AD"/>
    <w:rsid w:val="00360521"/>
    <w:rsid w:val="00360904"/>
    <w:rsid w:val="003624B3"/>
    <w:rsid w:val="00363295"/>
    <w:rsid w:val="003635DC"/>
    <w:rsid w:val="00363989"/>
    <w:rsid w:val="00363F0D"/>
    <w:rsid w:val="003641D1"/>
    <w:rsid w:val="00364FB5"/>
    <w:rsid w:val="003654E2"/>
    <w:rsid w:val="00365A5D"/>
    <w:rsid w:val="003666DE"/>
    <w:rsid w:val="00366E5A"/>
    <w:rsid w:val="00370641"/>
    <w:rsid w:val="003711E8"/>
    <w:rsid w:val="00371EEB"/>
    <w:rsid w:val="00372315"/>
    <w:rsid w:val="00372D4D"/>
    <w:rsid w:val="003741F8"/>
    <w:rsid w:val="003742DD"/>
    <w:rsid w:val="00374804"/>
    <w:rsid w:val="00375BAD"/>
    <w:rsid w:val="00376BF1"/>
    <w:rsid w:val="00376CB8"/>
    <w:rsid w:val="00376EF1"/>
    <w:rsid w:val="0037708E"/>
    <w:rsid w:val="003773BC"/>
    <w:rsid w:val="00377BBD"/>
    <w:rsid w:val="00380CC8"/>
    <w:rsid w:val="00381361"/>
    <w:rsid w:val="0038210A"/>
    <w:rsid w:val="00382BB3"/>
    <w:rsid w:val="00383CF9"/>
    <w:rsid w:val="00383FCF"/>
    <w:rsid w:val="00384D88"/>
    <w:rsid w:val="003867E0"/>
    <w:rsid w:val="00386B55"/>
    <w:rsid w:val="00386CF5"/>
    <w:rsid w:val="003872B0"/>
    <w:rsid w:val="003879F6"/>
    <w:rsid w:val="003902DA"/>
    <w:rsid w:val="00390C99"/>
    <w:rsid w:val="003920F1"/>
    <w:rsid w:val="00392B5A"/>
    <w:rsid w:val="00392DC9"/>
    <w:rsid w:val="00392E9B"/>
    <w:rsid w:val="00393362"/>
    <w:rsid w:val="00393E22"/>
    <w:rsid w:val="00394677"/>
    <w:rsid w:val="003979EF"/>
    <w:rsid w:val="003A0CEE"/>
    <w:rsid w:val="003A12AB"/>
    <w:rsid w:val="003A1E13"/>
    <w:rsid w:val="003A2FFB"/>
    <w:rsid w:val="003A3187"/>
    <w:rsid w:val="003A54A5"/>
    <w:rsid w:val="003A573A"/>
    <w:rsid w:val="003A5BBE"/>
    <w:rsid w:val="003A67B7"/>
    <w:rsid w:val="003A67E2"/>
    <w:rsid w:val="003A6B1A"/>
    <w:rsid w:val="003A779D"/>
    <w:rsid w:val="003A7C60"/>
    <w:rsid w:val="003B13D7"/>
    <w:rsid w:val="003B4F51"/>
    <w:rsid w:val="003B4F84"/>
    <w:rsid w:val="003B56C2"/>
    <w:rsid w:val="003B70EE"/>
    <w:rsid w:val="003C0308"/>
    <w:rsid w:val="003C0E55"/>
    <w:rsid w:val="003C1194"/>
    <w:rsid w:val="003C2B95"/>
    <w:rsid w:val="003C2E88"/>
    <w:rsid w:val="003C3EC2"/>
    <w:rsid w:val="003C5027"/>
    <w:rsid w:val="003C504B"/>
    <w:rsid w:val="003C5674"/>
    <w:rsid w:val="003C6BDF"/>
    <w:rsid w:val="003C6C1F"/>
    <w:rsid w:val="003C704C"/>
    <w:rsid w:val="003C718A"/>
    <w:rsid w:val="003C7FC8"/>
    <w:rsid w:val="003D0094"/>
    <w:rsid w:val="003D0E1B"/>
    <w:rsid w:val="003D140E"/>
    <w:rsid w:val="003D1D64"/>
    <w:rsid w:val="003D1FEF"/>
    <w:rsid w:val="003D29BD"/>
    <w:rsid w:val="003D40D8"/>
    <w:rsid w:val="003D4968"/>
    <w:rsid w:val="003D5687"/>
    <w:rsid w:val="003D5E21"/>
    <w:rsid w:val="003D6585"/>
    <w:rsid w:val="003D6E7C"/>
    <w:rsid w:val="003D7989"/>
    <w:rsid w:val="003D7D46"/>
    <w:rsid w:val="003E01FF"/>
    <w:rsid w:val="003E0470"/>
    <w:rsid w:val="003E0DE4"/>
    <w:rsid w:val="003E1186"/>
    <w:rsid w:val="003E2276"/>
    <w:rsid w:val="003E3664"/>
    <w:rsid w:val="003E4517"/>
    <w:rsid w:val="003E452B"/>
    <w:rsid w:val="003E5BF7"/>
    <w:rsid w:val="003E5EB0"/>
    <w:rsid w:val="003E5FB1"/>
    <w:rsid w:val="003E6334"/>
    <w:rsid w:val="003E6564"/>
    <w:rsid w:val="003E6A54"/>
    <w:rsid w:val="003E6ABA"/>
    <w:rsid w:val="003E6CEE"/>
    <w:rsid w:val="003E6F73"/>
    <w:rsid w:val="003E7666"/>
    <w:rsid w:val="003F01D1"/>
    <w:rsid w:val="003F0AF5"/>
    <w:rsid w:val="003F0F3D"/>
    <w:rsid w:val="003F13D2"/>
    <w:rsid w:val="003F17B9"/>
    <w:rsid w:val="003F17CC"/>
    <w:rsid w:val="003F2B23"/>
    <w:rsid w:val="003F3FFD"/>
    <w:rsid w:val="003F4393"/>
    <w:rsid w:val="003F4C8E"/>
    <w:rsid w:val="003F6065"/>
    <w:rsid w:val="003F6892"/>
    <w:rsid w:val="003F6BB1"/>
    <w:rsid w:val="003F6F70"/>
    <w:rsid w:val="003F7832"/>
    <w:rsid w:val="003F7FD9"/>
    <w:rsid w:val="00400658"/>
    <w:rsid w:val="00400CDE"/>
    <w:rsid w:val="0040143B"/>
    <w:rsid w:val="00402481"/>
    <w:rsid w:val="004028FB"/>
    <w:rsid w:val="00402E60"/>
    <w:rsid w:val="0040307A"/>
    <w:rsid w:val="00403B41"/>
    <w:rsid w:val="004049F0"/>
    <w:rsid w:val="00405C4D"/>
    <w:rsid w:val="00406177"/>
    <w:rsid w:val="004073FE"/>
    <w:rsid w:val="00407633"/>
    <w:rsid w:val="00407699"/>
    <w:rsid w:val="00407815"/>
    <w:rsid w:val="004110E5"/>
    <w:rsid w:val="00411923"/>
    <w:rsid w:val="00411E6A"/>
    <w:rsid w:val="0041231E"/>
    <w:rsid w:val="00413D9B"/>
    <w:rsid w:val="00413E64"/>
    <w:rsid w:val="0041413E"/>
    <w:rsid w:val="004156DB"/>
    <w:rsid w:val="00415B22"/>
    <w:rsid w:val="004167E9"/>
    <w:rsid w:val="00416E3C"/>
    <w:rsid w:val="00417178"/>
    <w:rsid w:val="00420082"/>
    <w:rsid w:val="00420C7C"/>
    <w:rsid w:val="0042164E"/>
    <w:rsid w:val="00422009"/>
    <w:rsid w:val="00422C8F"/>
    <w:rsid w:val="00422D25"/>
    <w:rsid w:val="004243C2"/>
    <w:rsid w:val="00425A76"/>
    <w:rsid w:val="00425BDF"/>
    <w:rsid w:val="00425CCA"/>
    <w:rsid w:val="00426CEB"/>
    <w:rsid w:val="00426FAE"/>
    <w:rsid w:val="004271C0"/>
    <w:rsid w:val="00430477"/>
    <w:rsid w:val="00430684"/>
    <w:rsid w:val="004316E4"/>
    <w:rsid w:val="00431951"/>
    <w:rsid w:val="00432140"/>
    <w:rsid w:val="004331EA"/>
    <w:rsid w:val="0043358A"/>
    <w:rsid w:val="00433798"/>
    <w:rsid w:val="0043397B"/>
    <w:rsid w:val="00433B71"/>
    <w:rsid w:val="00434273"/>
    <w:rsid w:val="0043558F"/>
    <w:rsid w:val="004358C8"/>
    <w:rsid w:val="00435A79"/>
    <w:rsid w:val="00435D1A"/>
    <w:rsid w:val="004360FC"/>
    <w:rsid w:val="00436DFB"/>
    <w:rsid w:val="00436E91"/>
    <w:rsid w:val="0043749A"/>
    <w:rsid w:val="00437AE7"/>
    <w:rsid w:val="00437D8F"/>
    <w:rsid w:val="0044006B"/>
    <w:rsid w:val="00441811"/>
    <w:rsid w:val="0044222C"/>
    <w:rsid w:val="0044278E"/>
    <w:rsid w:val="004429D1"/>
    <w:rsid w:val="00442AA5"/>
    <w:rsid w:val="00442BCF"/>
    <w:rsid w:val="00443664"/>
    <w:rsid w:val="00444F75"/>
    <w:rsid w:val="004457B3"/>
    <w:rsid w:val="004459D5"/>
    <w:rsid w:val="00445B2B"/>
    <w:rsid w:val="00445BB7"/>
    <w:rsid w:val="004464E2"/>
    <w:rsid w:val="00446D65"/>
    <w:rsid w:val="00446E21"/>
    <w:rsid w:val="00447A70"/>
    <w:rsid w:val="0045082A"/>
    <w:rsid w:val="00450B7D"/>
    <w:rsid w:val="00450EF7"/>
    <w:rsid w:val="004514D3"/>
    <w:rsid w:val="0045184D"/>
    <w:rsid w:val="00452F69"/>
    <w:rsid w:val="004534D2"/>
    <w:rsid w:val="0045382E"/>
    <w:rsid w:val="00455326"/>
    <w:rsid w:val="00455389"/>
    <w:rsid w:val="00456ECB"/>
    <w:rsid w:val="00457247"/>
    <w:rsid w:val="004602A0"/>
    <w:rsid w:val="00461B90"/>
    <w:rsid w:val="00462889"/>
    <w:rsid w:val="00462A25"/>
    <w:rsid w:val="0046364B"/>
    <w:rsid w:val="00463C82"/>
    <w:rsid w:val="004640DD"/>
    <w:rsid w:val="0046421F"/>
    <w:rsid w:val="00464C5E"/>
    <w:rsid w:val="00465186"/>
    <w:rsid w:val="00465B28"/>
    <w:rsid w:val="0046600B"/>
    <w:rsid w:val="004676EE"/>
    <w:rsid w:val="004700C6"/>
    <w:rsid w:val="00470353"/>
    <w:rsid w:val="004706EA"/>
    <w:rsid w:val="00470AB9"/>
    <w:rsid w:val="00470EF1"/>
    <w:rsid w:val="00472961"/>
    <w:rsid w:val="004738D7"/>
    <w:rsid w:val="00473A25"/>
    <w:rsid w:val="00473C0E"/>
    <w:rsid w:val="0047401A"/>
    <w:rsid w:val="00474375"/>
    <w:rsid w:val="004746A6"/>
    <w:rsid w:val="00474A4D"/>
    <w:rsid w:val="004755FD"/>
    <w:rsid w:val="004759B7"/>
    <w:rsid w:val="00475D2B"/>
    <w:rsid w:val="00476A64"/>
    <w:rsid w:val="004773EE"/>
    <w:rsid w:val="00480A87"/>
    <w:rsid w:val="00480C0F"/>
    <w:rsid w:val="0048169D"/>
    <w:rsid w:val="00481EF5"/>
    <w:rsid w:val="004826F5"/>
    <w:rsid w:val="00483205"/>
    <w:rsid w:val="00483AE2"/>
    <w:rsid w:val="00484B72"/>
    <w:rsid w:val="00485846"/>
    <w:rsid w:val="00485F2D"/>
    <w:rsid w:val="004861DD"/>
    <w:rsid w:val="004877F6"/>
    <w:rsid w:val="00487DC7"/>
    <w:rsid w:val="00490373"/>
    <w:rsid w:val="004909C1"/>
    <w:rsid w:val="00490B08"/>
    <w:rsid w:val="004914D5"/>
    <w:rsid w:val="00491548"/>
    <w:rsid w:val="00493545"/>
    <w:rsid w:val="00493593"/>
    <w:rsid w:val="0049386B"/>
    <w:rsid w:val="00493DCB"/>
    <w:rsid w:val="004944FF"/>
    <w:rsid w:val="00494B04"/>
    <w:rsid w:val="00494C96"/>
    <w:rsid w:val="00496228"/>
    <w:rsid w:val="004965AA"/>
    <w:rsid w:val="00497768"/>
    <w:rsid w:val="00497995"/>
    <w:rsid w:val="004A0C7C"/>
    <w:rsid w:val="004A10A6"/>
    <w:rsid w:val="004A18C8"/>
    <w:rsid w:val="004A1AA5"/>
    <w:rsid w:val="004A1FDE"/>
    <w:rsid w:val="004A210B"/>
    <w:rsid w:val="004A2C6A"/>
    <w:rsid w:val="004A3B0D"/>
    <w:rsid w:val="004A53EC"/>
    <w:rsid w:val="004A5606"/>
    <w:rsid w:val="004A570F"/>
    <w:rsid w:val="004A5A89"/>
    <w:rsid w:val="004A64AF"/>
    <w:rsid w:val="004A668B"/>
    <w:rsid w:val="004A6BBC"/>
    <w:rsid w:val="004A71AF"/>
    <w:rsid w:val="004B0A97"/>
    <w:rsid w:val="004B0C18"/>
    <w:rsid w:val="004B1D4C"/>
    <w:rsid w:val="004B215F"/>
    <w:rsid w:val="004B2A03"/>
    <w:rsid w:val="004B2B3C"/>
    <w:rsid w:val="004B2FDB"/>
    <w:rsid w:val="004B3D12"/>
    <w:rsid w:val="004B3F44"/>
    <w:rsid w:val="004B5115"/>
    <w:rsid w:val="004B55C0"/>
    <w:rsid w:val="004B55DE"/>
    <w:rsid w:val="004B5C4B"/>
    <w:rsid w:val="004B7761"/>
    <w:rsid w:val="004B779E"/>
    <w:rsid w:val="004B7DE5"/>
    <w:rsid w:val="004C082E"/>
    <w:rsid w:val="004C1E21"/>
    <w:rsid w:val="004C1F29"/>
    <w:rsid w:val="004C40A7"/>
    <w:rsid w:val="004C443F"/>
    <w:rsid w:val="004C4969"/>
    <w:rsid w:val="004C4DE2"/>
    <w:rsid w:val="004C5A1C"/>
    <w:rsid w:val="004C651C"/>
    <w:rsid w:val="004C6B69"/>
    <w:rsid w:val="004C6BA4"/>
    <w:rsid w:val="004C6FC3"/>
    <w:rsid w:val="004C76BB"/>
    <w:rsid w:val="004D1B14"/>
    <w:rsid w:val="004D3099"/>
    <w:rsid w:val="004D3722"/>
    <w:rsid w:val="004D3998"/>
    <w:rsid w:val="004D4277"/>
    <w:rsid w:val="004D4711"/>
    <w:rsid w:val="004D5137"/>
    <w:rsid w:val="004D56F3"/>
    <w:rsid w:val="004D60AD"/>
    <w:rsid w:val="004D72FD"/>
    <w:rsid w:val="004D75F3"/>
    <w:rsid w:val="004D7E05"/>
    <w:rsid w:val="004E1066"/>
    <w:rsid w:val="004E107C"/>
    <w:rsid w:val="004E1749"/>
    <w:rsid w:val="004E1C08"/>
    <w:rsid w:val="004E1D36"/>
    <w:rsid w:val="004E2539"/>
    <w:rsid w:val="004E291A"/>
    <w:rsid w:val="004E3BEA"/>
    <w:rsid w:val="004E486F"/>
    <w:rsid w:val="004E4877"/>
    <w:rsid w:val="004E53B5"/>
    <w:rsid w:val="004E54A8"/>
    <w:rsid w:val="004E6B43"/>
    <w:rsid w:val="004E7011"/>
    <w:rsid w:val="004E7A57"/>
    <w:rsid w:val="004F0AFF"/>
    <w:rsid w:val="004F0C77"/>
    <w:rsid w:val="004F121E"/>
    <w:rsid w:val="004F15D5"/>
    <w:rsid w:val="004F20BB"/>
    <w:rsid w:val="004F269E"/>
    <w:rsid w:val="004F2ABE"/>
    <w:rsid w:val="004F2C31"/>
    <w:rsid w:val="004F3B11"/>
    <w:rsid w:val="004F3CD3"/>
    <w:rsid w:val="004F3F95"/>
    <w:rsid w:val="004F4C38"/>
    <w:rsid w:val="004F52EC"/>
    <w:rsid w:val="004F5988"/>
    <w:rsid w:val="004F5A2F"/>
    <w:rsid w:val="004F5EC8"/>
    <w:rsid w:val="004F6034"/>
    <w:rsid w:val="004F613D"/>
    <w:rsid w:val="004F62DC"/>
    <w:rsid w:val="004F6B10"/>
    <w:rsid w:val="004F7189"/>
    <w:rsid w:val="004F771A"/>
    <w:rsid w:val="005003A3"/>
    <w:rsid w:val="00500819"/>
    <w:rsid w:val="005010CD"/>
    <w:rsid w:val="005015C9"/>
    <w:rsid w:val="005019E0"/>
    <w:rsid w:val="00501A80"/>
    <w:rsid w:val="00501B87"/>
    <w:rsid w:val="00501EAF"/>
    <w:rsid w:val="0050242E"/>
    <w:rsid w:val="00502DDF"/>
    <w:rsid w:val="00502F98"/>
    <w:rsid w:val="00503053"/>
    <w:rsid w:val="00503CAF"/>
    <w:rsid w:val="00503E07"/>
    <w:rsid w:val="00504191"/>
    <w:rsid w:val="00504E96"/>
    <w:rsid w:val="00504FF5"/>
    <w:rsid w:val="005054E9"/>
    <w:rsid w:val="00505891"/>
    <w:rsid w:val="00505B86"/>
    <w:rsid w:val="00505E1F"/>
    <w:rsid w:val="0050655E"/>
    <w:rsid w:val="00506DF8"/>
    <w:rsid w:val="00510BF9"/>
    <w:rsid w:val="00510F1C"/>
    <w:rsid w:val="00510F6B"/>
    <w:rsid w:val="00510F84"/>
    <w:rsid w:val="00512147"/>
    <w:rsid w:val="005124FD"/>
    <w:rsid w:val="005138D0"/>
    <w:rsid w:val="00513925"/>
    <w:rsid w:val="0051393B"/>
    <w:rsid w:val="00514611"/>
    <w:rsid w:val="00514968"/>
    <w:rsid w:val="005151BD"/>
    <w:rsid w:val="005159C8"/>
    <w:rsid w:val="005169A7"/>
    <w:rsid w:val="00516D50"/>
    <w:rsid w:val="00517279"/>
    <w:rsid w:val="0052164A"/>
    <w:rsid w:val="00521771"/>
    <w:rsid w:val="005234C4"/>
    <w:rsid w:val="00525E10"/>
    <w:rsid w:val="005260E1"/>
    <w:rsid w:val="00526235"/>
    <w:rsid w:val="005267B9"/>
    <w:rsid w:val="005278F9"/>
    <w:rsid w:val="00527F6A"/>
    <w:rsid w:val="00530165"/>
    <w:rsid w:val="005301EE"/>
    <w:rsid w:val="00531972"/>
    <w:rsid w:val="00532425"/>
    <w:rsid w:val="005324A6"/>
    <w:rsid w:val="00532526"/>
    <w:rsid w:val="00532B90"/>
    <w:rsid w:val="00532D81"/>
    <w:rsid w:val="005339A5"/>
    <w:rsid w:val="005339C1"/>
    <w:rsid w:val="00533B5D"/>
    <w:rsid w:val="005348F1"/>
    <w:rsid w:val="005349C4"/>
    <w:rsid w:val="00534F6A"/>
    <w:rsid w:val="00535642"/>
    <w:rsid w:val="005401C1"/>
    <w:rsid w:val="005406A1"/>
    <w:rsid w:val="00541736"/>
    <w:rsid w:val="00541BC7"/>
    <w:rsid w:val="00541EAC"/>
    <w:rsid w:val="0054204F"/>
    <w:rsid w:val="00542419"/>
    <w:rsid w:val="00542832"/>
    <w:rsid w:val="00543E1E"/>
    <w:rsid w:val="00544451"/>
    <w:rsid w:val="00544BCF"/>
    <w:rsid w:val="00545C1F"/>
    <w:rsid w:val="00546A48"/>
    <w:rsid w:val="00550E7B"/>
    <w:rsid w:val="00551239"/>
    <w:rsid w:val="005518CA"/>
    <w:rsid w:val="00552B72"/>
    <w:rsid w:val="005533A5"/>
    <w:rsid w:val="00553B3E"/>
    <w:rsid w:val="0055603A"/>
    <w:rsid w:val="005564D3"/>
    <w:rsid w:val="0055675A"/>
    <w:rsid w:val="00556EDE"/>
    <w:rsid w:val="00557993"/>
    <w:rsid w:val="00557CE9"/>
    <w:rsid w:val="00560EBD"/>
    <w:rsid w:val="00561C02"/>
    <w:rsid w:val="00561DCF"/>
    <w:rsid w:val="00561E9C"/>
    <w:rsid w:val="00562BA4"/>
    <w:rsid w:val="00562D8A"/>
    <w:rsid w:val="0056328C"/>
    <w:rsid w:val="00564B8C"/>
    <w:rsid w:val="00565AB2"/>
    <w:rsid w:val="00565BC9"/>
    <w:rsid w:val="00566035"/>
    <w:rsid w:val="0056723D"/>
    <w:rsid w:val="0057041A"/>
    <w:rsid w:val="00570756"/>
    <w:rsid w:val="005732A9"/>
    <w:rsid w:val="00573419"/>
    <w:rsid w:val="00573464"/>
    <w:rsid w:val="00574662"/>
    <w:rsid w:val="00575EA3"/>
    <w:rsid w:val="00576D57"/>
    <w:rsid w:val="00577A77"/>
    <w:rsid w:val="0058007B"/>
    <w:rsid w:val="005802A4"/>
    <w:rsid w:val="0058075C"/>
    <w:rsid w:val="00580874"/>
    <w:rsid w:val="00581169"/>
    <w:rsid w:val="00581A3B"/>
    <w:rsid w:val="005821BF"/>
    <w:rsid w:val="00582412"/>
    <w:rsid w:val="0058247A"/>
    <w:rsid w:val="00582997"/>
    <w:rsid w:val="00583E17"/>
    <w:rsid w:val="005849DB"/>
    <w:rsid w:val="00585323"/>
    <w:rsid w:val="00585D62"/>
    <w:rsid w:val="005866A1"/>
    <w:rsid w:val="00587071"/>
    <w:rsid w:val="00587BE4"/>
    <w:rsid w:val="005905F7"/>
    <w:rsid w:val="005906C8"/>
    <w:rsid w:val="00591977"/>
    <w:rsid w:val="00593B5C"/>
    <w:rsid w:val="00593DA3"/>
    <w:rsid w:val="00595335"/>
    <w:rsid w:val="005956CD"/>
    <w:rsid w:val="005959C9"/>
    <w:rsid w:val="00595A0D"/>
    <w:rsid w:val="00597179"/>
    <w:rsid w:val="005972C6"/>
    <w:rsid w:val="00597529"/>
    <w:rsid w:val="005A0DA8"/>
    <w:rsid w:val="005A1141"/>
    <w:rsid w:val="005A1384"/>
    <w:rsid w:val="005A1827"/>
    <w:rsid w:val="005A1EB2"/>
    <w:rsid w:val="005A1FD4"/>
    <w:rsid w:val="005A2A2B"/>
    <w:rsid w:val="005A2BA1"/>
    <w:rsid w:val="005A333C"/>
    <w:rsid w:val="005A3573"/>
    <w:rsid w:val="005A41F0"/>
    <w:rsid w:val="005A52A6"/>
    <w:rsid w:val="005A5AC8"/>
    <w:rsid w:val="005A6330"/>
    <w:rsid w:val="005A66B8"/>
    <w:rsid w:val="005A6A75"/>
    <w:rsid w:val="005A6F8D"/>
    <w:rsid w:val="005A7896"/>
    <w:rsid w:val="005A7BA3"/>
    <w:rsid w:val="005B0E1F"/>
    <w:rsid w:val="005B0FF9"/>
    <w:rsid w:val="005B1749"/>
    <w:rsid w:val="005B17ED"/>
    <w:rsid w:val="005B1D27"/>
    <w:rsid w:val="005B214F"/>
    <w:rsid w:val="005B2B00"/>
    <w:rsid w:val="005B3181"/>
    <w:rsid w:val="005B3E5A"/>
    <w:rsid w:val="005B4046"/>
    <w:rsid w:val="005B44B5"/>
    <w:rsid w:val="005B4873"/>
    <w:rsid w:val="005B5438"/>
    <w:rsid w:val="005B61C2"/>
    <w:rsid w:val="005B7BCB"/>
    <w:rsid w:val="005C00AC"/>
    <w:rsid w:val="005C047F"/>
    <w:rsid w:val="005C06B4"/>
    <w:rsid w:val="005C0FFB"/>
    <w:rsid w:val="005C18D9"/>
    <w:rsid w:val="005C4B4A"/>
    <w:rsid w:val="005C7184"/>
    <w:rsid w:val="005C76A5"/>
    <w:rsid w:val="005C7CFA"/>
    <w:rsid w:val="005D0DAD"/>
    <w:rsid w:val="005D16D1"/>
    <w:rsid w:val="005D177A"/>
    <w:rsid w:val="005D2041"/>
    <w:rsid w:val="005D2086"/>
    <w:rsid w:val="005D24E0"/>
    <w:rsid w:val="005D2D89"/>
    <w:rsid w:val="005D2DB0"/>
    <w:rsid w:val="005D38B9"/>
    <w:rsid w:val="005D3A47"/>
    <w:rsid w:val="005D4917"/>
    <w:rsid w:val="005D59C8"/>
    <w:rsid w:val="005D5A69"/>
    <w:rsid w:val="005D65D2"/>
    <w:rsid w:val="005D67CA"/>
    <w:rsid w:val="005D7F90"/>
    <w:rsid w:val="005E0577"/>
    <w:rsid w:val="005E1498"/>
    <w:rsid w:val="005E1F92"/>
    <w:rsid w:val="005E2318"/>
    <w:rsid w:val="005E4195"/>
    <w:rsid w:val="005E43A3"/>
    <w:rsid w:val="005E4468"/>
    <w:rsid w:val="005E4CE0"/>
    <w:rsid w:val="005E4EE4"/>
    <w:rsid w:val="005E699A"/>
    <w:rsid w:val="005E7067"/>
    <w:rsid w:val="005E72E7"/>
    <w:rsid w:val="005E7497"/>
    <w:rsid w:val="005E74C9"/>
    <w:rsid w:val="005E7974"/>
    <w:rsid w:val="005E7D2C"/>
    <w:rsid w:val="005F0380"/>
    <w:rsid w:val="005F0806"/>
    <w:rsid w:val="005F12BD"/>
    <w:rsid w:val="005F197A"/>
    <w:rsid w:val="005F1DA3"/>
    <w:rsid w:val="005F2908"/>
    <w:rsid w:val="005F2909"/>
    <w:rsid w:val="005F2937"/>
    <w:rsid w:val="005F29E6"/>
    <w:rsid w:val="005F2EFB"/>
    <w:rsid w:val="005F340B"/>
    <w:rsid w:val="005F3942"/>
    <w:rsid w:val="005F4165"/>
    <w:rsid w:val="005F53F2"/>
    <w:rsid w:val="005F5678"/>
    <w:rsid w:val="005F6F12"/>
    <w:rsid w:val="00600681"/>
    <w:rsid w:val="00603DA0"/>
    <w:rsid w:val="006046F3"/>
    <w:rsid w:val="00605CC9"/>
    <w:rsid w:val="00605E69"/>
    <w:rsid w:val="006103D3"/>
    <w:rsid w:val="00610476"/>
    <w:rsid w:val="00610D5B"/>
    <w:rsid w:val="006117FF"/>
    <w:rsid w:val="00612C3E"/>
    <w:rsid w:val="0061398A"/>
    <w:rsid w:val="00614CC6"/>
    <w:rsid w:val="0061509C"/>
    <w:rsid w:val="00615662"/>
    <w:rsid w:val="00615A8E"/>
    <w:rsid w:val="0061691C"/>
    <w:rsid w:val="006169D5"/>
    <w:rsid w:val="00617381"/>
    <w:rsid w:val="00620598"/>
    <w:rsid w:val="00620B1A"/>
    <w:rsid w:val="00621EE6"/>
    <w:rsid w:val="00622054"/>
    <w:rsid w:val="006227E3"/>
    <w:rsid w:val="00623244"/>
    <w:rsid w:val="0062352F"/>
    <w:rsid w:val="006236E5"/>
    <w:rsid w:val="00624A5D"/>
    <w:rsid w:val="00624E2C"/>
    <w:rsid w:val="00624ED7"/>
    <w:rsid w:val="00625166"/>
    <w:rsid w:val="00626BF1"/>
    <w:rsid w:val="00626F1B"/>
    <w:rsid w:val="00627454"/>
    <w:rsid w:val="0063105A"/>
    <w:rsid w:val="00631E23"/>
    <w:rsid w:val="00631E8A"/>
    <w:rsid w:val="006333FC"/>
    <w:rsid w:val="006342A7"/>
    <w:rsid w:val="006372CC"/>
    <w:rsid w:val="00637B75"/>
    <w:rsid w:val="00637BFD"/>
    <w:rsid w:val="00640A8F"/>
    <w:rsid w:val="00642369"/>
    <w:rsid w:val="0064289E"/>
    <w:rsid w:val="006444F8"/>
    <w:rsid w:val="006457B4"/>
    <w:rsid w:val="006463B3"/>
    <w:rsid w:val="006463DF"/>
    <w:rsid w:val="006465FE"/>
    <w:rsid w:val="00646B31"/>
    <w:rsid w:val="00651476"/>
    <w:rsid w:val="00651C1B"/>
    <w:rsid w:val="00651CA1"/>
    <w:rsid w:val="006526B6"/>
    <w:rsid w:val="00652775"/>
    <w:rsid w:val="006533ED"/>
    <w:rsid w:val="0065415E"/>
    <w:rsid w:val="00655030"/>
    <w:rsid w:val="00655555"/>
    <w:rsid w:val="00655FC9"/>
    <w:rsid w:val="00656052"/>
    <w:rsid w:val="006566C4"/>
    <w:rsid w:val="00656B26"/>
    <w:rsid w:val="006573F5"/>
    <w:rsid w:val="00661123"/>
    <w:rsid w:val="0066178A"/>
    <w:rsid w:val="0066190E"/>
    <w:rsid w:val="00661F5A"/>
    <w:rsid w:val="00662886"/>
    <w:rsid w:val="00662FC0"/>
    <w:rsid w:val="0066304B"/>
    <w:rsid w:val="00663529"/>
    <w:rsid w:val="00664656"/>
    <w:rsid w:val="00664A12"/>
    <w:rsid w:val="0066551D"/>
    <w:rsid w:val="00665B00"/>
    <w:rsid w:val="006669AF"/>
    <w:rsid w:val="00666B6F"/>
    <w:rsid w:val="006672EF"/>
    <w:rsid w:val="006708DE"/>
    <w:rsid w:val="00670BFE"/>
    <w:rsid w:val="00670EA3"/>
    <w:rsid w:val="00671560"/>
    <w:rsid w:val="00672E15"/>
    <w:rsid w:val="00672E85"/>
    <w:rsid w:val="00673B60"/>
    <w:rsid w:val="00673D32"/>
    <w:rsid w:val="006740B0"/>
    <w:rsid w:val="00674176"/>
    <w:rsid w:val="00674184"/>
    <w:rsid w:val="0067429A"/>
    <w:rsid w:val="00674768"/>
    <w:rsid w:val="00674C07"/>
    <w:rsid w:val="00674F62"/>
    <w:rsid w:val="006767FE"/>
    <w:rsid w:val="006778EF"/>
    <w:rsid w:val="00677F84"/>
    <w:rsid w:val="0068068A"/>
    <w:rsid w:val="006807D4"/>
    <w:rsid w:val="00680EA5"/>
    <w:rsid w:val="006811FB"/>
    <w:rsid w:val="006813CC"/>
    <w:rsid w:val="006816D0"/>
    <w:rsid w:val="00681CE3"/>
    <w:rsid w:val="00681DA1"/>
    <w:rsid w:val="006829DC"/>
    <w:rsid w:val="00683078"/>
    <w:rsid w:val="0068324F"/>
    <w:rsid w:val="00683F2C"/>
    <w:rsid w:val="00684EF8"/>
    <w:rsid w:val="006857F3"/>
    <w:rsid w:val="00685C3B"/>
    <w:rsid w:val="00686B30"/>
    <w:rsid w:val="00686CDF"/>
    <w:rsid w:val="00687042"/>
    <w:rsid w:val="006877E2"/>
    <w:rsid w:val="0069012D"/>
    <w:rsid w:val="00690CE2"/>
    <w:rsid w:val="006912F2"/>
    <w:rsid w:val="006920D5"/>
    <w:rsid w:val="00692193"/>
    <w:rsid w:val="00693159"/>
    <w:rsid w:val="00693A7E"/>
    <w:rsid w:val="00694AC3"/>
    <w:rsid w:val="00695617"/>
    <w:rsid w:val="006970AD"/>
    <w:rsid w:val="006A00A4"/>
    <w:rsid w:val="006A106E"/>
    <w:rsid w:val="006A11DA"/>
    <w:rsid w:val="006A124C"/>
    <w:rsid w:val="006A2588"/>
    <w:rsid w:val="006A2FBD"/>
    <w:rsid w:val="006A318E"/>
    <w:rsid w:val="006A35E6"/>
    <w:rsid w:val="006A46B9"/>
    <w:rsid w:val="006A4ADB"/>
    <w:rsid w:val="006A5103"/>
    <w:rsid w:val="006A544E"/>
    <w:rsid w:val="006A55FD"/>
    <w:rsid w:val="006A5715"/>
    <w:rsid w:val="006A5EEF"/>
    <w:rsid w:val="006A6050"/>
    <w:rsid w:val="006A6344"/>
    <w:rsid w:val="006B0632"/>
    <w:rsid w:val="006B0B99"/>
    <w:rsid w:val="006B1413"/>
    <w:rsid w:val="006B26B3"/>
    <w:rsid w:val="006B2C7A"/>
    <w:rsid w:val="006B2FDF"/>
    <w:rsid w:val="006B3E30"/>
    <w:rsid w:val="006B44A5"/>
    <w:rsid w:val="006B494F"/>
    <w:rsid w:val="006B4A7A"/>
    <w:rsid w:val="006B4AD5"/>
    <w:rsid w:val="006B587A"/>
    <w:rsid w:val="006B5B21"/>
    <w:rsid w:val="006B61FE"/>
    <w:rsid w:val="006B6A76"/>
    <w:rsid w:val="006C013E"/>
    <w:rsid w:val="006C0879"/>
    <w:rsid w:val="006C16D1"/>
    <w:rsid w:val="006C207F"/>
    <w:rsid w:val="006C2D71"/>
    <w:rsid w:val="006C36A1"/>
    <w:rsid w:val="006C393D"/>
    <w:rsid w:val="006C4073"/>
    <w:rsid w:val="006C4FDC"/>
    <w:rsid w:val="006C53A5"/>
    <w:rsid w:val="006C59BD"/>
    <w:rsid w:val="006C635A"/>
    <w:rsid w:val="006C6E4B"/>
    <w:rsid w:val="006C756F"/>
    <w:rsid w:val="006C79FB"/>
    <w:rsid w:val="006D0A07"/>
    <w:rsid w:val="006D10F3"/>
    <w:rsid w:val="006D23B6"/>
    <w:rsid w:val="006D3027"/>
    <w:rsid w:val="006D32C7"/>
    <w:rsid w:val="006D39B6"/>
    <w:rsid w:val="006D43D0"/>
    <w:rsid w:val="006D4531"/>
    <w:rsid w:val="006D4725"/>
    <w:rsid w:val="006D4B9F"/>
    <w:rsid w:val="006D76B8"/>
    <w:rsid w:val="006E093B"/>
    <w:rsid w:val="006E0EE3"/>
    <w:rsid w:val="006E114B"/>
    <w:rsid w:val="006E1158"/>
    <w:rsid w:val="006E17C7"/>
    <w:rsid w:val="006E1815"/>
    <w:rsid w:val="006E1CD7"/>
    <w:rsid w:val="006E20FC"/>
    <w:rsid w:val="006E2A5C"/>
    <w:rsid w:val="006E3E3A"/>
    <w:rsid w:val="006E473E"/>
    <w:rsid w:val="006E4CB8"/>
    <w:rsid w:val="006E4CBB"/>
    <w:rsid w:val="006E4DA6"/>
    <w:rsid w:val="006E5117"/>
    <w:rsid w:val="006E55B5"/>
    <w:rsid w:val="006E6A6B"/>
    <w:rsid w:val="006E73CC"/>
    <w:rsid w:val="006E7B28"/>
    <w:rsid w:val="006F066F"/>
    <w:rsid w:val="006F23DD"/>
    <w:rsid w:val="006F2804"/>
    <w:rsid w:val="006F2866"/>
    <w:rsid w:val="006F2D16"/>
    <w:rsid w:val="006F48BF"/>
    <w:rsid w:val="006F584D"/>
    <w:rsid w:val="006F6785"/>
    <w:rsid w:val="006F695F"/>
    <w:rsid w:val="006F721E"/>
    <w:rsid w:val="006F7F1C"/>
    <w:rsid w:val="007005C5"/>
    <w:rsid w:val="007005EC"/>
    <w:rsid w:val="0070081C"/>
    <w:rsid w:val="007011CB"/>
    <w:rsid w:val="00701969"/>
    <w:rsid w:val="00702FA7"/>
    <w:rsid w:val="007030FE"/>
    <w:rsid w:val="00703348"/>
    <w:rsid w:val="00703373"/>
    <w:rsid w:val="00703B1E"/>
    <w:rsid w:val="00703FE7"/>
    <w:rsid w:val="00704165"/>
    <w:rsid w:val="0070441F"/>
    <w:rsid w:val="00705711"/>
    <w:rsid w:val="00706151"/>
    <w:rsid w:val="007067F0"/>
    <w:rsid w:val="00706A77"/>
    <w:rsid w:val="00706DFD"/>
    <w:rsid w:val="00706EE4"/>
    <w:rsid w:val="0070725E"/>
    <w:rsid w:val="007073D3"/>
    <w:rsid w:val="007075AE"/>
    <w:rsid w:val="00707F31"/>
    <w:rsid w:val="007105CF"/>
    <w:rsid w:val="007111BF"/>
    <w:rsid w:val="00711C80"/>
    <w:rsid w:val="00712215"/>
    <w:rsid w:val="007123BB"/>
    <w:rsid w:val="007129B9"/>
    <w:rsid w:val="007131D2"/>
    <w:rsid w:val="00713BE2"/>
    <w:rsid w:val="00713DA6"/>
    <w:rsid w:val="007148E1"/>
    <w:rsid w:val="00714D05"/>
    <w:rsid w:val="00715604"/>
    <w:rsid w:val="007159EB"/>
    <w:rsid w:val="007167E0"/>
    <w:rsid w:val="007173A0"/>
    <w:rsid w:val="007174E9"/>
    <w:rsid w:val="007178A5"/>
    <w:rsid w:val="00722A93"/>
    <w:rsid w:val="007231BD"/>
    <w:rsid w:val="00723453"/>
    <w:rsid w:val="00723D91"/>
    <w:rsid w:val="00724C47"/>
    <w:rsid w:val="00724D05"/>
    <w:rsid w:val="007250B3"/>
    <w:rsid w:val="0072525F"/>
    <w:rsid w:val="00725AB1"/>
    <w:rsid w:val="0072775D"/>
    <w:rsid w:val="007318A2"/>
    <w:rsid w:val="00732270"/>
    <w:rsid w:val="00735F3B"/>
    <w:rsid w:val="00736F67"/>
    <w:rsid w:val="00737EA6"/>
    <w:rsid w:val="00740581"/>
    <w:rsid w:val="00740F7C"/>
    <w:rsid w:val="00741711"/>
    <w:rsid w:val="0074172B"/>
    <w:rsid w:val="00741878"/>
    <w:rsid w:val="00741F02"/>
    <w:rsid w:val="00742A06"/>
    <w:rsid w:val="00742D86"/>
    <w:rsid w:val="007438A5"/>
    <w:rsid w:val="00743A07"/>
    <w:rsid w:val="00743AB8"/>
    <w:rsid w:val="00743AFE"/>
    <w:rsid w:val="0074505E"/>
    <w:rsid w:val="007451D6"/>
    <w:rsid w:val="007461C5"/>
    <w:rsid w:val="007478E7"/>
    <w:rsid w:val="007501BD"/>
    <w:rsid w:val="007510F5"/>
    <w:rsid w:val="0075382C"/>
    <w:rsid w:val="00754124"/>
    <w:rsid w:val="007543AC"/>
    <w:rsid w:val="00754D79"/>
    <w:rsid w:val="0075541A"/>
    <w:rsid w:val="0075549E"/>
    <w:rsid w:val="00755AD6"/>
    <w:rsid w:val="00755DFB"/>
    <w:rsid w:val="0075761D"/>
    <w:rsid w:val="007579F1"/>
    <w:rsid w:val="00760010"/>
    <w:rsid w:val="0076011E"/>
    <w:rsid w:val="00760647"/>
    <w:rsid w:val="00760988"/>
    <w:rsid w:val="007624AC"/>
    <w:rsid w:val="00762BFE"/>
    <w:rsid w:val="007631D2"/>
    <w:rsid w:val="00763611"/>
    <w:rsid w:val="00763661"/>
    <w:rsid w:val="00763E4D"/>
    <w:rsid w:val="00764A76"/>
    <w:rsid w:val="00765598"/>
    <w:rsid w:val="007657CE"/>
    <w:rsid w:val="00765F34"/>
    <w:rsid w:val="007663E2"/>
    <w:rsid w:val="007664D2"/>
    <w:rsid w:val="007667F6"/>
    <w:rsid w:val="00766C35"/>
    <w:rsid w:val="007709EB"/>
    <w:rsid w:val="00770AF8"/>
    <w:rsid w:val="007712FC"/>
    <w:rsid w:val="00772D42"/>
    <w:rsid w:val="007731BF"/>
    <w:rsid w:val="007735CC"/>
    <w:rsid w:val="007739C2"/>
    <w:rsid w:val="00773FFD"/>
    <w:rsid w:val="007741C0"/>
    <w:rsid w:val="007745BF"/>
    <w:rsid w:val="00774882"/>
    <w:rsid w:val="007748B8"/>
    <w:rsid w:val="00774DD6"/>
    <w:rsid w:val="007761A9"/>
    <w:rsid w:val="00776241"/>
    <w:rsid w:val="00776ADD"/>
    <w:rsid w:val="00776B12"/>
    <w:rsid w:val="00776B89"/>
    <w:rsid w:val="0077730A"/>
    <w:rsid w:val="00777495"/>
    <w:rsid w:val="0077763A"/>
    <w:rsid w:val="00777D71"/>
    <w:rsid w:val="0078038C"/>
    <w:rsid w:val="007805EB"/>
    <w:rsid w:val="007808B7"/>
    <w:rsid w:val="00781273"/>
    <w:rsid w:val="00781374"/>
    <w:rsid w:val="00781532"/>
    <w:rsid w:val="007816D0"/>
    <w:rsid w:val="0078291F"/>
    <w:rsid w:val="00783E8E"/>
    <w:rsid w:val="0078412A"/>
    <w:rsid w:val="00784FCE"/>
    <w:rsid w:val="0078504A"/>
    <w:rsid w:val="00785891"/>
    <w:rsid w:val="00785BB3"/>
    <w:rsid w:val="007870D4"/>
    <w:rsid w:val="007870E8"/>
    <w:rsid w:val="0079069B"/>
    <w:rsid w:val="007908F4"/>
    <w:rsid w:val="00790BF0"/>
    <w:rsid w:val="00790F6D"/>
    <w:rsid w:val="007910E9"/>
    <w:rsid w:val="007919A2"/>
    <w:rsid w:val="00791F4A"/>
    <w:rsid w:val="00792004"/>
    <w:rsid w:val="0079265B"/>
    <w:rsid w:val="007932B6"/>
    <w:rsid w:val="00793C34"/>
    <w:rsid w:val="00793CD8"/>
    <w:rsid w:val="007951A4"/>
    <w:rsid w:val="00795230"/>
    <w:rsid w:val="00796489"/>
    <w:rsid w:val="00796D5D"/>
    <w:rsid w:val="00796DC9"/>
    <w:rsid w:val="007970CE"/>
    <w:rsid w:val="007975CF"/>
    <w:rsid w:val="00797D35"/>
    <w:rsid w:val="007A04CF"/>
    <w:rsid w:val="007A076B"/>
    <w:rsid w:val="007A0F99"/>
    <w:rsid w:val="007A19B3"/>
    <w:rsid w:val="007A1D07"/>
    <w:rsid w:val="007A4E9A"/>
    <w:rsid w:val="007A699E"/>
    <w:rsid w:val="007A6E86"/>
    <w:rsid w:val="007A723A"/>
    <w:rsid w:val="007B158C"/>
    <w:rsid w:val="007B236A"/>
    <w:rsid w:val="007B3204"/>
    <w:rsid w:val="007B36A4"/>
    <w:rsid w:val="007B3A45"/>
    <w:rsid w:val="007B4388"/>
    <w:rsid w:val="007B44E1"/>
    <w:rsid w:val="007B58B2"/>
    <w:rsid w:val="007B5F9E"/>
    <w:rsid w:val="007B6518"/>
    <w:rsid w:val="007B7111"/>
    <w:rsid w:val="007B714F"/>
    <w:rsid w:val="007B7DCD"/>
    <w:rsid w:val="007C0C8B"/>
    <w:rsid w:val="007C1654"/>
    <w:rsid w:val="007C17C7"/>
    <w:rsid w:val="007C17F7"/>
    <w:rsid w:val="007C18D1"/>
    <w:rsid w:val="007C1F82"/>
    <w:rsid w:val="007C26E8"/>
    <w:rsid w:val="007C29AD"/>
    <w:rsid w:val="007C3250"/>
    <w:rsid w:val="007C3DD3"/>
    <w:rsid w:val="007C4608"/>
    <w:rsid w:val="007C571F"/>
    <w:rsid w:val="007C5D30"/>
    <w:rsid w:val="007C7EF3"/>
    <w:rsid w:val="007D0D3D"/>
    <w:rsid w:val="007D0EBA"/>
    <w:rsid w:val="007D15B9"/>
    <w:rsid w:val="007D1C13"/>
    <w:rsid w:val="007D2004"/>
    <w:rsid w:val="007D20DF"/>
    <w:rsid w:val="007D2773"/>
    <w:rsid w:val="007D39CE"/>
    <w:rsid w:val="007D4C19"/>
    <w:rsid w:val="007D4E02"/>
    <w:rsid w:val="007D6968"/>
    <w:rsid w:val="007D71E2"/>
    <w:rsid w:val="007D7EB1"/>
    <w:rsid w:val="007E03E3"/>
    <w:rsid w:val="007E1B39"/>
    <w:rsid w:val="007E36CE"/>
    <w:rsid w:val="007E49B3"/>
    <w:rsid w:val="007E49B7"/>
    <w:rsid w:val="007E6276"/>
    <w:rsid w:val="007E6490"/>
    <w:rsid w:val="007E684F"/>
    <w:rsid w:val="007E7039"/>
    <w:rsid w:val="007E7C42"/>
    <w:rsid w:val="007E7EB1"/>
    <w:rsid w:val="007F02F1"/>
    <w:rsid w:val="007F13EE"/>
    <w:rsid w:val="007F2303"/>
    <w:rsid w:val="007F2C7E"/>
    <w:rsid w:val="007F2E1E"/>
    <w:rsid w:val="007F3361"/>
    <w:rsid w:val="007F499E"/>
    <w:rsid w:val="007F4B38"/>
    <w:rsid w:val="007F516B"/>
    <w:rsid w:val="007F6145"/>
    <w:rsid w:val="007F653E"/>
    <w:rsid w:val="007F6A25"/>
    <w:rsid w:val="00800451"/>
    <w:rsid w:val="0080171B"/>
    <w:rsid w:val="008028DE"/>
    <w:rsid w:val="0080334D"/>
    <w:rsid w:val="00804122"/>
    <w:rsid w:val="008045C3"/>
    <w:rsid w:val="00804697"/>
    <w:rsid w:val="00805529"/>
    <w:rsid w:val="00805614"/>
    <w:rsid w:val="00805622"/>
    <w:rsid w:val="00807FC1"/>
    <w:rsid w:val="00810743"/>
    <w:rsid w:val="00810788"/>
    <w:rsid w:val="00810967"/>
    <w:rsid w:val="00810E15"/>
    <w:rsid w:val="00811177"/>
    <w:rsid w:val="008113F5"/>
    <w:rsid w:val="008128DF"/>
    <w:rsid w:val="00812D00"/>
    <w:rsid w:val="008130E7"/>
    <w:rsid w:val="00813A44"/>
    <w:rsid w:val="00813E8E"/>
    <w:rsid w:val="008149D0"/>
    <w:rsid w:val="00814B04"/>
    <w:rsid w:val="00814D20"/>
    <w:rsid w:val="008151F6"/>
    <w:rsid w:val="008152A9"/>
    <w:rsid w:val="00815DCD"/>
    <w:rsid w:val="00817622"/>
    <w:rsid w:val="00821490"/>
    <w:rsid w:val="00821A0B"/>
    <w:rsid w:val="0082227F"/>
    <w:rsid w:val="0082245C"/>
    <w:rsid w:val="008233D8"/>
    <w:rsid w:val="00823939"/>
    <w:rsid w:val="00823F52"/>
    <w:rsid w:val="0082461B"/>
    <w:rsid w:val="00824716"/>
    <w:rsid w:val="008260DB"/>
    <w:rsid w:val="00826273"/>
    <w:rsid w:val="00826662"/>
    <w:rsid w:val="00826918"/>
    <w:rsid w:val="00826FCF"/>
    <w:rsid w:val="00830706"/>
    <w:rsid w:val="008308D8"/>
    <w:rsid w:val="00830EBC"/>
    <w:rsid w:val="00830FDD"/>
    <w:rsid w:val="00831B71"/>
    <w:rsid w:val="008329B9"/>
    <w:rsid w:val="00832B9A"/>
    <w:rsid w:val="00833BF3"/>
    <w:rsid w:val="00834D4F"/>
    <w:rsid w:val="00835062"/>
    <w:rsid w:val="008352DA"/>
    <w:rsid w:val="0083594E"/>
    <w:rsid w:val="0083619D"/>
    <w:rsid w:val="00836953"/>
    <w:rsid w:val="00836D76"/>
    <w:rsid w:val="00837BDD"/>
    <w:rsid w:val="00840164"/>
    <w:rsid w:val="00840311"/>
    <w:rsid w:val="00841285"/>
    <w:rsid w:val="00841A09"/>
    <w:rsid w:val="00841A1C"/>
    <w:rsid w:val="00841C98"/>
    <w:rsid w:val="00841E42"/>
    <w:rsid w:val="00843439"/>
    <w:rsid w:val="00843595"/>
    <w:rsid w:val="008435AD"/>
    <w:rsid w:val="00843D15"/>
    <w:rsid w:val="00844624"/>
    <w:rsid w:val="00844EC6"/>
    <w:rsid w:val="008450C2"/>
    <w:rsid w:val="008476C6"/>
    <w:rsid w:val="008505B2"/>
    <w:rsid w:val="00850C8C"/>
    <w:rsid w:val="00850F10"/>
    <w:rsid w:val="0085102D"/>
    <w:rsid w:val="00852812"/>
    <w:rsid w:val="00852AA8"/>
    <w:rsid w:val="0085338D"/>
    <w:rsid w:val="008535FC"/>
    <w:rsid w:val="008543CD"/>
    <w:rsid w:val="0085466C"/>
    <w:rsid w:val="008551B5"/>
    <w:rsid w:val="008557DC"/>
    <w:rsid w:val="008558C9"/>
    <w:rsid w:val="00855F44"/>
    <w:rsid w:val="00856878"/>
    <w:rsid w:val="00856B4C"/>
    <w:rsid w:val="008603CA"/>
    <w:rsid w:val="00860492"/>
    <w:rsid w:val="00860C61"/>
    <w:rsid w:val="008613CF"/>
    <w:rsid w:val="00861B85"/>
    <w:rsid w:val="00862ED4"/>
    <w:rsid w:val="0086325E"/>
    <w:rsid w:val="00863AC8"/>
    <w:rsid w:val="00864074"/>
    <w:rsid w:val="008657D2"/>
    <w:rsid w:val="008658DF"/>
    <w:rsid w:val="00865B04"/>
    <w:rsid w:val="0086672A"/>
    <w:rsid w:val="00867B29"/>
    <w:rsid w:val="00870476"/>
    <w:rsid w:val="00870B6D"/>
    <w:rsid w:val="00871AAD"/>
    <w:rsid w:val="008728D2"/>
    <w:rsid w:val="00872AF4"/>
    <w:rsid w:val="0087370E"/>
    <w:rsid w:val="008741AE"/>
    <w:rsid w:val="008744F1"/>
    <w:rsid w:val="008745E0"/>
    <w:rsid w:val="00874B70"/>
    <w:rsid w:val="00874FCD"/>
    <w:rsid w:val="00875224"/>
    <w:rsid w:val="0087585E"/>
    <w:rsid w:val="0087642C"/>
    <w:rsid w:val="0087731E"/>
    <w:rsid w:val="00877B64"/>
    <w:rsid w:val="00880DE9"/>
    <w:rsid w:val="008813B0"/>
    <w:rsid w:val="00881DC5"/>
    <w:rsid w:val="00882180"/>
    <w:rsid w:val="008822A1"/>
    <w:rsid w:val="0088275A"/>
    <w:rsid w:val="00882ADA"/>
    <w:rsid w:val="00882BC8"/>
    <w:rsid w:val="008833EF"/>
    <w:rsid w:val="008839FA"/>
    <w:rsid w:val="00884BE0"/>
    <w:rsid w:val="00885A58"/>
    <w:rsid w:val="00885A9A"/>
    <w:rsid w:val="00886D6F"/>
    <w:rsid w:val="0088732C"/>
    <w:rsid w:val="0088767D"/>
    <w:rsid w:val="008901D8"/>
    <w:rsid w:val="00890A42"/>
    <w:rsid w:val="00891D78"/>
    <w:rsid w:val="0089203E"/>
    <w:rsid w:val="00892CCB"/>
    <w:rsid w:val="00893B56"/>
    <w:rsid w:val="008951F2"/>
    <w:rsid w:val="00895C92"/>
    <w:rsid w:val="00895DB5"/>
    <w:rsid w:val="008963E7"/>
    <w:rsid w:val="00896966"/>
    <w:rsid w:val="00896E70"/>
    <w:rsid w:val="008972A5"/>
    <w:rsid w:val="0089791B"/>
    <w:rsid w:val="008A00DA"/>
    <w:rsid w:val="008A031D"/>
    <w:rsid w:val="008A1819"/>
    <w:rsid w:val="008A1DF4"/>
    <w:rsid w:val="008A25B1"/>
    <w:rsid w:val="008A32CB"/>
    <w:rsid w:val="008A52EB"/>
    <w:rsid w:val="008A58E3"/>
    <w:rsid w:val="008A5D38"/>
    <w:rsid w:val="008A5D9B"/>
    <w:rsid w:val="008A611C"/>
    <w:rsid w:val="008A619D"/>
    <w:rsid w:val="008A6A68"/>
    <w:rsid w:val="008A6D28"/>
    <w:rsid w:val="008A7827"/>
    <w:rsid w:val="008A7B6D"/>
    <w:rsid w:val="008A7C09"/>
    <w:rsid w:val="008A7EB9"/>
    <w:rsid w:val="008B19B3"/>
    <w:rsid w:val="008B1C5D"/>
    <w:rsid w:val="008B36D3"/>
    <w:rsid w:val="008B39CF"/>
    <w:rsid w:val="008B4364"/>
    <w:rsid w:val="008B50A5"/>
    <w:rsid w:val="008B6E8D"/>
    <w:rsid w:val="008B7538"/>
    <w:rsid w:val="008B7FF6"/>
    <w:rsid w:val="008C0619"/>
    <w:rsid w:val="008C0A2A"/>
    <w:rsid w:val="008C0AAC"/>
    <w:rsid w:val="008C1442"/>
    <w:rsid w:val="008C1998"/>
    <w:rsid w:val="008C3A49"/>
    <w:rsid w:val="008C4229"/>
    <w:rsid w:val="008C51B2"/>
    <w:rsid w:val="008C707C"/>
    <w:rsid w:val="008D0192"/>
    <w:rsid w:val="008D0659"/>
    <w:rsid w:val="008D0D7B"/>
    <w:rsid w:val="008D12E9"/>
    <w:rsid w:val="008D1421"/>
    <w:rsid w:val="008D1A5B"/>
    <w:rsid w:val="008D2413"/>
    <w:rsid w:val="008D256A"/>
    <w:rsid w:val="008D2A93"/>
    <w:rsid w:val="008D3078"/>
    <w:rsid w:val="008D3551"/>
    <w:rsid w:val="008D404D"/>
    <w:rsid w:val="008D4216"/>
    <w:rsid w:val="008D5C9F"/>
    <w:rsid w:val="008D5E9A"/>
    <w:rsid w:val="008D71FA"/>
    <w:rsid w:val="008D776B"/>
    <w:rsid w:val="008D7C78"/>
    <w:rsid w:val="008E1795"/>
    <w:rsid w:val="008E1C08"/>
    <w:rsid w:val="008E2583"/>
    <w:rsid w:val="008E3084"/>
    <w:rsid w:val="008E370C"/>
    <w:rsid w:val="008E419E"/>
    <w:rsid w:val="008E4FD9"/>
    <w:rsid w:val="008E532C"/>
    <w:rsid w:val="008E5891"/>
    <w:rsid w:val="008E6FE2"/>
    <w:rsid w:val="008E7C79"/>
    <w:rsid w:val="008F0511"/>
    <w:rsid w:val="008F0A42"/>
    <w:rsid w:val="008F13BC"/>
    <w:rsid w:val="008F2281"/>
    <w:rsid w:val="008F3BFB"/>
    <w:rsid w:val="008F3DC8"/>
    <w:rsid w:val="008F5236"/>
    <w:rsid w:val="008F5DC1"/>
    <w:rsid w:val="008F6622"/>
    <w:rsid w:val="008F6738"/>
    <w:rsid w:val="008F75C5"/>
    <w:rsid w:val="00900C98"/>
    <w:rsid w:val="009012D0"/>
    <w:rsid w:val="00901B53"/>
    <w:rsid w:val="009023A3"/>
    <w:rsid w:val="00902A8F"/>
    <w:rsid w:val="00902B48"/>
    <w:rsid w:val="0090338C"/>
    <w:rsid w:val="00903BC0"/>
    <w:rsid w:val="00903C91"/>
    <w:rsid w:val="0090527D"/>
    <w:rsid w:val="00905390"/>
    <w:rsid w:val="00905531"/>
    <w:rsid w:val="00906C9B"/>
    <w:rsid w:val="00907BF9"/>
    <w:rsid w:val="009111F6"/>
    <w:rsid w:val="0091163C"/>
    <w:rsid w:val="00912019"/>
    <w:rsid w:val="009121D0"/>
    <w:rsid w:val="009123BD"/>
    <w:rsid w:val="00913152"/>
    <w:rsid w:val="009134AF"/>
    <w:rsid w:val="009134DB"/>
    <w:rsid w:val="00914FCC"/>
    <w:rsid w:val="00915051"/>
    <w:rsid w:val="00915133"/>
    <w:rsid w:val="0091623C"/>
    <w:rsid w:val="0091711B"/>
    <w:rsid w:val="0091712A"/>
    <w:rsid w:val="0091736B"/>
    <w:rsid w:val="00917A66"/>
    <w:rsid w:val="00917BA8"/>
    <w:rsid w:val="00920A45"/>
    <w:rsid w:val="009217F1"/>
    <w:rsid w:val="00921998"/>
    <w:rsid w:val="00921CE9"/>
    <w:rsid w:val="00921FB5"/>
    <w:rsid w:val="00922FD3"/>
    <w:rsid w:val="00923221"/>
    <w:rsid w:val="009233CF"/>
    <w:rsid w:val="00924918"/>
    <w:rsid w:val="00924E4E"/>
    <w:rsid w:val="009259C3"/>
    <w:rsid w:val="00925D1F"/>
    <w:rsid w:val="009260B4"/>
    <w:rsid w:val="00927902"/>
    <w:rsid w:val="00927ECA"/>
    <w:rsid w:val="00930BA7"/>
    <w:rsid w:val="00931511"/>
    <w:rsid w:val="00932042"/>
    <w:rsid w:val="00932092"/>
    <w:rsid w:val="00932C46"/>
    <w:rsid w:val="00933799"/>
    <w:rsid w:val="009344C5"/>
    <w:rsid w:val="009349AF"/>
    <w:rsid w:val="00934C07"/>
    <w:rsid w:val="009358CB"/>
    <w:rsid w:val="009365A9"/>
    <w:rsid w:val="00936B8A"/>
    <w:rsid w:val="00937991"/>
    <w:rsid w:val="00941535"/>
    <w:rsid w:val="00941738"/>
    <w:rsid w:val="00942C12"/>
    <w:rsid w:val="00942F30"/>
    <w:rsid w:val="0094327B"/>
    <w:rsid w:val="009435AB"/>
    <w:rsid w:val="00943860"/>
    <w:rsid w:val="009438DC"/>
    <w:rsid w:val="00943C30"/>
    <w:rsid w:val="0094437A"/>
    <w:rsid w:val="00944EB6"/>
    <w:rsid w:val="009459BA"/>
    <w:rsid w:val="00945ABC"/>
    <w:rsid w:val="00945EBB"/>
    <w:rsid w:val="00946F2D"/>
    <w:rsid w:val="00947950"/>
    <w:rsid w:val="009479DF"/>
    <w:rsid w:val="00951602"/>
    <w:rsid w:val="00951F51"/>
    <w:rsid w:val="009523A7"/>
    <w:rsid w:val="00953891"/>
    <w:rsid w:val="009539CC"/>
    <w:rsid w:val="00956049"/>
    <w:rsid w:val="009561C3"/>
    <w:rsid w:val="009561EC"/>
    <w:rsid w:val="00956224"/>
    <w:rsid w:val="00956399"/>
    <w:rsid w:val="00956C3A"/>
    <w:rsid w:val="00956F7B"/>
    <w:rsid w:val="00956FD4"/>
    <w:rsid w:val="009600A8"/>
    <w:rsid w:val="00960B66"/>
    <w:rsid w:val="00960E31"/>
    <w:rsid w:val="0096259B"/>
    <w:rsid w:val="00962758"/>
    <w:rsid w:val="00962EE5"/>
    <w:rsid w:val="00963DEB"/>
    <w:rsid w:val="009649ED"/>
    <w:rsid w:val="00964F92"/>
    <w:rsid w:val="009650FF"/>
    <w:rsid w:val="00965316"/>
    <w:rsid w:val="0096546B"/>
    <w:rsid w:val="009679CE"/>
    <w:rsid w:val="00970148"/>
    <w:rsid w:val="00970202"/>
    <w:rsid w:val="009706E8"/>
    <w:rsid w:val="00970B74"/>
    <w:rsid w:val="009715BE"/>
    <w:rsid w:val="00971EF8"/>
    <w:rsid w:val="0097265B"/>
    <w:rsid w:val="00972759"/>
    <w:rsid w:val="009730AA"/>
    <w:rsid w:val="009738AF"/>
    <w:rsid w:val="00973C3F"/>
    <w:rsid w:val="00974D82"/>
    <w:rsid w:val="00975010"/>
    <w:rsid w:val="0097517D"/>
    <w:rsid w:val="00975B28"/>
    <w:rsid w:val="00976189"/>
    <w:rsid w:val="00977E89"/>
    <w:rsid w:val="009802C3"/>
    <w:rsid w:val="0098043C"/>
    <w:rsid w:val="009812BB"/>
    <w:rsid w:val="0098204C"/>
    <w:rsid w:val="009822ED"/>
    <w:rsid w:val="00982ABC"/>
    <w:rsid w:val="00982EFD"/>
    <w:rsid w:val="0098378F"/>
    <w:rsid w:val="00983903"/>
    <w:rsid w:val="0098412B"/>
    <w:rsid w:val="00984394"/>
    <w:rsid w:val="00985CF8"/>
    <w:rsid w:val="009862C7"/>
    <w:rsid w:val="00987EA9"/>
    <w:rsid w:val="00987F2B"/>
    <w:rsid w:val="0099065E"/>
    <w:rsid w:val="00991033"/>
    <w:rsid w:val="00992978"/>
    <w:rsid w:val="00993457"/>
    <w:rsid w:val="009952F3"/>
    <w:rsid w:val="00995C61"/>
    <w:rsid w:val="00995E61"/>
    <w:rsid w:val="00996342"/>
    <w:rsid w:val="009A0560"/>
    <w:rsid w:val="009A0C3C"/>
    <w:rsid w:val="009A1C49"/>
    <w:rsid w:val="009A27C0"/>
    <w:rsid w:val="009A3FAA"/>
    <w:rsid w:val="009A4D2F"/>
    <w:rsid w:val="009A4D5B"/>
    <w:rsid w:val="009A587E"/>
    <w:rsid w:val="009A639D"/>
    <w:rsid w:val="009A6B1C"/>
    <w:rsid w:val="009A6D82"/>
    <w:rsid w:val="009A6F2D"/>
    <w:rsid w:val="009A7470"/>
    <w:rsid w:val="009A7D9F"/>
    <w:rsid w:val="009A7DD0"/>
    <w:rsid w:val="009B26AC"/>
    <w:rsid w:val="009B2C5A"/>
    <w:rsid w:val="009B348C"/>
    <w:rsid w:val="009B39B2"/>
    <w:rsid w:val="009B3BDE"/>
    <w:rsid w:val="009B52F0"/>
    <w:rsid w:val="009B5BC6"/>
    <w:rsid w:val="009B7594"/>
    <w:rsid w:val="009B7AF6"/>
    <w:rsid w:val="009B7D31"/>
    <w:rsid w:val="009C0E9E"/>
    <w:rsid w:val="009C3FFD"/>
    <w:rsid w:val="009C4219"/>
    <w:rsid w:val="009C4906"/>
    <w:rsid w:val="009C5176"/>
    <w:rsid w:val="009C62B7"/>
    <w:rsid w:val="009C6524"/>
    <w:rsid w:val="009C6D57"/>
    <w:rsid w:val="009C718A"/>
    <w:rsid w:val="009C7CD5"/>
    <w:rsid w:val="009C7D66"/>
    <w:rsid w:val="009D1054"/>
    <w:rsid w:val="009D13C3"/>
    <w:rsid w:val="009D1859"/>
    <w:rsid w:val="009D22D7"/>
    <w:rsid w:val="009D2D38"/>
    <w:rsid w:val="009D32F5"/>
    <w:rsid w:val="009D3956"/>
    <w:rsid w:val="009D44B3"/>
    <w:rsid w:val="009D50B2"/>
    <w:rsid w:val="009D52CE"/>
    <w:rsid w:val="009D60F6"/>
    <w:rsid w:val="009D6552"/>
    <w:rsid w:val="009D6C3D"/>
    <w:rsid w:val="009D6DD2"/>
    <w:rsid w:val="009D7135"/>
    <w:rsid w:val="009D762F"/>
    <w:rsid w:val="009D779E"/>
    <w:rsid w:val="009D7ABC"/>
    <w:rsid w:val="009E049D"/>
    <w:rsid w:val="009E127F"/>
    <w:rsid w:val="009E1381"/>
    <w:rsid w:val="009E14DE"/>
    <w:rsid w:val="009E1DD0"/>
    <w:rsid w:val="009E22C9"/>
    <w:rsid w:val="009E24C8"/>
    <w:rsid w:val="009E3DB2"/>
    <w:rsid w:val="009E4B45"/>
    <w:rsid w:val="009E5D1E"/>
    <w:rsid w:val="009E6292"/>
    <w:rsid w:val="009E6A71"/>
    <w:rsid w:val="009E707D"/>
    <w:rsid w:val="009F00B3"/>
    <w:rsid w:val="009F1E00"/>
    <w:rsid w:val="009F20B1"/>
    <w:rsid w:val="009F25BD"/>
    <w:rsid w:val="009F352B"/>
    <w:rsid w:val="009F3AEE"/>
    <w:rsid w:val="009F3DB5"/>
    <w:rsid w:val="009F3FEC"/>
    <w:rsid w:val="009F41E7"/>
    <w:rsid w:val="009F42FD"/>
    <w:rsid w:val="009F4CEC"/>
    <w:rsid w:val="009F560E"/>
    <w:rsid w:val="009F5847"/>
    <w:rsid w:val="009F613C"/>
    <w:rsid w:val="009F66BC"/>
    <w:rsid w:val="009F6B49"/>
    <w:rsid w:val="009F7D86"/>
    <w:rsid w:val="009F7F84"/>
    <w:rsid w:val="00A0041F"/>
    <w:rsid w:val="00A00A55"/>
    <w:rsid w:val="00A00DC1"/>
    <w:rsid w:val="00A01934"/>
    <w:rsid w:val="00A0373F"/>
    <w:rsid w:val="00A037E2"/>
    <w:rsid w:val="00A039B6"/>
    <w:rsid w:val="00A044AF"/>
    <w:rsid w:val="00A048C4"/>
    <w:rsid w:val="00A04C78"/>
    <w:rsid w:val="00A05CD5"/>
    <w:rsid w:val="00A06513"/>
    <w:rsid w:val="00A06BC2"/>
    <w:rsid w:val="00A06E4F"/>
    <w:rsid w:val="00A1029C"/>
    <w:rsid w:val="00A103B1"/>
    <w:rsid w:val="00A113EA"/>
    <w:rsid w:val="00A11479"/>
    <w:rsid w:val="00A11615"/>
    <w:rsid w:val="00A12222"/>
    <w:rsid w:val="00A12F68"/>
    <w:rsid w:val="00A132BA"/>
    <w:rsid w:val="00A134C2"/>
    <w:rsid w:val="00A137F8"/>
    <w:rsid w:val="00A1457F"/>
    <w:rsid w:val="00A15946"/>
    <w:rsid w:val="00A15E8C"/>
    <w:rsid w:val="00A20202"/>
    <w:rsid w:val="00A20811"/>
    <w:rsid w:val="00A20D9D"/>
    <w:rsid w:val="00A21485"/>
    <w:rsid w:val="00A216D9"/>
    <w:rsid w:val="00A21F38"/>
    <w:rsid w:val="00A22EC9"/>
    <w:rsid w:val="00A2330F"/>
    <w:rsid w:val="00A23F00"/>
    <w:rsid w:val="00A2441C"/>
    <w:rsid w:val="00A24651"/>
    <w:rsid w:val="00A24832"/>
    <w:rsid w:val="00A25198"/>
    <w:rsid w:val="00A25272"/>
    <w:rsid w:val="00A26908"/>
    <w:rsid w:val="00A27218"/>
    <w:rsid w:val="00A273D1"/>
    <w:rsid w:val="00A273ED"/>
    <w:rsid w:val="00A274A2"/>
    <w:rsid w:val="00A27A4A"/>
    <w:rsid w:val="00A27F0C"/>
    <w:rsid w:val="00A32243"/>
    <w:rsid w:val="00A3292D"/>
    <w:rsid w:val="00A32C29"/>
    <w:rsid w:val="00A333C1"/>
    <w:rsid w:val="00A3385C"/>
    <w:rsid w:val="00A33EA5"/>
    <w:rsid w:val="00A34723"/>
    <w:rsid w:val="00A35C0B"/>
    <w:rsid w:val="00A35D17"/>
    <w:rsid w:val="00A3769F"/>
    <w:rsid w:val="00A4226A"/>
    <w:rsid w:val="00A42E0F"/>
    <w:rsid w:val="00A433C8"/>
    <w:rsid w:val="00A45204"/>
    <w:rsid w:val="00A45B77"/>
    <w:rsid w:val="00A46008"/>
    <w:rsid w:val="00A4623C"/>
    <w:rsid w:val="00A46CCB"/>
    <w:rsid w:val="00A47556"/>
    <w:rsid w:val="00A503DF"/>
    <w:rsid w:val="00A503EC"/>
    <w:rsid w:val="00A50522"/>
    <w:rsid w:val="00A508D6"/>
    <w:rsid w:val="00A521A8"/>
    <w:rsid w:val="00A52D5D"/>
    <w:rsid w:val="00A53710"/>
    <w:rsid w:val="00A541C7"/>
    <w:rsid w:val="00A546E1"/>
    <w:rsid w:val="00A54E05"/>
    <w:rsid w:val="00A56798"/>
    <w:rsid w:val="00A568AD"/>
    <w:rsid w:val="00A60913"/>
    <w:rsid w:val="00A60C37"/>
    <w:rsid w:val="00A60D5F"/>
    <w:rsid w:val="00A60FC1"/>
    <w:rsid w:val="00A60FE9"/>
    <w:rsid w:val="00A613C0"/>
    <w:rsid w:val="00A61DE8"/>
    <w:rsid w:val="00A62A3D"/>
    <w:rsid w:val="00A62C4B"/>
    <w:rsid w:val="00A6314A"/>
    <w:rsid w:val="00A632F3"/>
    <w:rsid w:val="00A63C3E"/>
    <w:rsid w:val="00A63E87"/>
    <w:rsid w:val="00A63EE6"/>
    <w:rsid w:val="00A641B7"/>
    <w:rsid w:val="00A64956"/>
    <w:rsid w:val="00A64AF8"/>
    <w:rsid w:val="00A657FC"/>
    <w:rsid w:val="00A665D0"/>
    <w:rsid w:val="00A6723C"/>
    <w:rsid w:val="00A6753D"/>
    <w:rsid w:val="00A70D83"/>
    <w:rsid w:val="00A7108B"/>
    <w:rsid w:val="00A71303"/>
    <w:rsid w:val="00A72554"/>
    <w:rsid w:val="00A7266B"/>
    <w:rsid w:val="00A72CD8"/>
    <w:rsid w:val="00A7360F"/>
    <w:rsid w:val="00A73C00"/>
    <w:rsid w:val="00A741B9"/>
    <w:rsid w:val="00A75D57"/>
    <w:rsid w:val="00A7672D"/>
    <w:rsid w:val="00A77BC6"/>
    <w:rsid w:val="00A81AAD"/>
    <w:rsid w:val="00A83A51"/>
    <w:rsid w:val="00A84381"/>
    <w:rsid w:val="00A84634"/>
    <w:rsid w:val="00A8484F"/>
    <w:rsid w:val="00A84A87"/>
    <w:rsid w:val="00A866BD"/>
    <w:rsid w:val="00A86B94"/>
    <w:rsid w:val="00A87B1C"/>
    <w:rsid w:val="00A87C16"/>
    <w:rsid w:val="00A87F25"/>
    <w:rsid w:val="00A9013D"/>
    <w:rsid w:val="00A92458"/>
    <w:rsid w:val="00A92A26"/>
    <w:rsid w:val="00A92CC8"/>
    <w:rsid w:val="00A931CC"/>
    <w:rsid w:val="00A93B43"/>
    <w:rsid w:val="00A93B88"/>
    <w:rsid w:val="00A943CE"/>
    <w:rsid w:val="00A94B43"/>
    <w:rsid w:val="00A962A7"/>
    <w:rsid w:val="00A9676C"/>
    <w:rsid w:val="00A97515"/>
    <w:rsid w:val="00A97D9F"/>
    <w:rsid w:val="00AA098F"/>
    <w:rsid w:val="00AA0DFF"/>
    <w:rsid w:val="00AA1899"/>
    <w:rsid w:val="00AA32FD"/>
    <w:rsid w:val="00AA34CA"/>
    <w:rsid w:val="00AA40DA"/>
    <w:rsid w:val="00AA4366"/>
    <w:rsid w:val="00AA4DA7"/>
    <w:rsid w:val="00AA7984"/>
    <w:rsid w:val="00AB071C"/>
    <w:rsid w:val="00AB089C"/>
    <w:rsid w:val="00AB1350"/>
    <w:rsid w:val="00AB1532"/>
    <w:rsid w:val="00AB2B58"/>
    <w:rsid w:val="00AB2F16"/>
    <w:rsid w:val="00AB3155"/>
    <w:rsid w:val="00AB6837"/>
    <w:rsid w:val="00AB6F89"/>
    <w:rsid w:val="00AB7851"/>
    <w:rsid w:val="00AB7E8C"/>
    <w:rsid w:val="00AC0AFF"/>
    <w:rsid w:val="00AC0D2E"/>
    <w:rsid w:val="00AC1404"/>
    <w:rsid w:val="00AC18C6"/>
    <w:rsid w:val="00AC2C1B"/>
    <w:rsid w:val="00AC2E67"/>
    <w:rsid w:val="00AC37A0"/>
    <w:rsid w:val="00AC3ABE"/>
    <w:rsid w:val="00AC3FDB"/>
    <w:rsid w:val="00AC6251"/>
    <w:rsid w:val="00AC670D"/>
    <w:rsid w:val="00AC6ECF"/>
    <w:rsid w:val="00AC7294"/>
    <w:rsid w:val="00AC745E"/>
    <w:rsid w:val="00AC7668"/>
    <w:rsid w:val="00AD128C"/>
    <w:rsid w:val="00AD1914"/>
    <w:rsid w:val="00AD1A85"/>
    <w:rsid w:val="00AD48C0"/>
    <w:rsid w:val="00AD4D11"/>
    <w:rsid w:val="00AD5047"/>
    <w:rsid w:val="00AD59C7"/>
    <w:rsid w:val="00AD5AEE"/>
    <w:rsid w:val="00AD606E"/>
    <w:rsid w:val="00AE028D"/>
    <w:rsid w:val="00AE037E"/>
    <w:rsid w:val="00AE05DA"/>
    <w:rsid w:val="00AE1A33"/>
    <w:rsid w:val="00AE23AC"/>
    <w:rsid w:val="00AE26A8"/>
    <w:rsid w:val="00AE37CD"/>
    <w:rsid w:val="00AE4121"/>
    <w:rsid w:val="00AE4C31"/>
    <w:rsid w:val="00AE4D78"/>
    <w:rsid w:val="00AE544C"/>
    <w:rsid w:val="00AE5C07"/>
    <w:rsid w:val="00AE6652"/>
    <w:rsid w:val="00AE6CE1"/>
    <w:rsid w:val="00AE6FA9"/>
    <w:rsid w:val="00AE79B0"/>
    <w:rsid w:val="00AF032E"/>
    <w:rsid w:val="00AF0DFA"/>
    <w:rsid w:val="00AF0E44"/>
    <w:rsid w:val="00AF1DD9"/>
    <w:rsid w:val="00AF2613"/>
    <w:rsid w:val="00AF286F"/>
    <w:rsid w:val="00AF2A73"/>
    <w:rsid w:val="00AF33C4"/>
    <w:rsid w:val="00AF3874"/>
    <w:rsid w:val="00AF41E4"/>
    <w:rsid w:val="00AF4AAB"/>
    <w:rsid w:val="00AF4B66"/>
    <w:rsid w:val="00AF5E3E"/>
    <w:rsid w:val="00AF65BA"/>
    <w:rsid w:val="00AF6C0B"/>
    <w:rsid w:val="00B003D6"/>
    <w:rsid w:val="00B0118B"/>
    <w:rsid w:val="00B01ADE"/>
    <w:rsid w:val="00B02218"/>
    <w:rsid w:val="00B02A6B"/>
    <w:rsid w:val="00B02E2F"/>
    <w:rsid w:val="00B03AFC"/>
    <w:rsid w:val="00B03C6A"/>
    <w:rsid w:val="00B0414C"/>
    <w:rsid w:val="00B0599A"/>
    <w:rsid w:val="00B060DC"/>
    <w:rsid w:val="00B063A2"/>
    <w:rsid w:val="00B068F3"/>
    <w:rsid w:val="00B06F60"/>
    <w:rsid w:val="00B07D16"/>
    <w:rsid w:val="00B10345"/>
    <w:rsid w:val="00B1050F"/>
    <w:rsid w:val="00B11F46"/>
    <w:rsid w:val="00B125F1"/>
    <w:rsid w:val="00B137AE"/>
    <w:rsid w:val="00B1389B"/>
    <w:rsid w:val="00B15814"/>
    <w:rsid w:val="00B15870"/>
    <w:rsid w:val="00B15C19"/>
    <w:rsid w:val="00B15C76"/>
    <w:rsid w:val="00B1627D"/>
    <w:rsid w:val="00B1627E"/>
    <w:rsid w:val="00B1631B"/>
    <w:rsid w:val="00B211BF"/>
    <w:rsid w:val="00B21B83"/>
    <w:rsid w:val="00B21D5C"/>
    <w:rsid w:val="00B224C8"/>
    <w:rsid w:val="00B22C98"/>
    <w:rsid w:val="00B22D74"/>
    <w:rsid w:val="00B234F6"/>
    <w:rsid w:val="00B24E4B"/>
    <w:rsid w:val="00B25260"/>
    <w:rsid w:val="00B25B62"/>
    <w:rsid w:val="00B260B5"/>
    <w:rsid w:val="00B2787F"/>
    <w:rsid w:val="00B279B1"/>
    <w:rsid w:val="00B3018D"/>
    <w:rsid w:val="00B302C8"/>
    <w:rsid w:val="00B30364"/>
    <w:rsid w:val="00B30529"/>
    <w:rsid w:val="00B312DF"/>
    <w:rsid w:val="00B3164B"/>
    <w:rsid w:val="00B3170E"/>
    <w:rsid w:val="00B32270"/>
    <w:rsid w:val="00B32804"/>
    <w:rsid w:val="00B33335"/>
    <w:rsid w:val="00B339EF"/>
    <w:rsid w:val="00B33ADD"/>
    <w:rsid w:val="00B33F66"/>
    <w:rsid w:val="00B3480C"/>
    <w:rsid w:val="00B34D67"/>
    <w:rsid w:val="00B3550E"/>
    <w:rsid w:val="00B37546"/>
    <w:rsid w:val="00B403A5"/>
    <w:rsid w:val="00B4049D"/>
    <w:rsid w:val="00B409CF"/>
    <w:rsid w:val="00B40BF0"/>
    <w:rsid w:val="00B40FE4"/>
    <w:rsid w:val="00B42DB2"/>
    <w:rsid w:val="00B438AC"/>
    <w:rsid w:val="00B45396"/>
    <w:rsid w:val="00B4554E"/>
    <w:rsid w:val="00B45DB7"/>
    <w:rsid w:val="00B46728"/>
    <w:rsid w:val="00B46E5C"/>
    <w:rsid w:val="00B470C8"/>
    <w:rsid w:val="00B50283"/>
    <w:rsid w:val="00B50584"/>
    <w:rsid w:val="00B5096D"/>
    <w:rsid w:val="00B50B9B"/>
    <w:rsid w:val="00B51157"/>
    <w:rsid w:val="00B512AD"/>
    <w:rsid w:val="00B5135D"/>
    <w:rsid w:val="00B51861"/>
    <w:rsid w:val="00B51EC2"/>
    <w:rsid w:val="00B524A5"/>
    <w:rsid w:val="00B532A3"/>
    <w:rsid w:val="00B539C3"/>
    <w:rsid w:val="00B541F1"/>
    <w:rsid w:val="00B54BFE"/>
    <w:rsid w:val="00B54F4B"/>
    <w:rsid w:val="00B55E02"/>
    <w:rsid w:val="00B560F3"/>
    <w:rsid w:val="00B56A09"/>
    <w:rsid w:val="00B56DE5"/>
    <w:rsid w:val="00B6049F"/>
    <w:rsid w:val="00B61E5E"/>
    <w:rsid w:val="00B6292F"/>
    <w:rsid w:val="00B6365A"/>
    <w:rsid w:val="00B63777"/>
    <w:rsid w:val="00B639BB"/>
    <w:rsid w:val="00B63D61"/>
    <w:rsid w:val="00B6406F"/>
    <w:rsid w:val="00B64C93"/>
    <w:rsid w:val="00B6529D"/>
    <w:rsid w:val="00B65767"/>
    <w:rsid w:val="00B66427"/>
    <w:rsid w:val="00B66DDE"/>
    <w:rsid w:val="00B67835"/>
    <w:rsid w:val="00B67F51"/>
    <w:rsid w:val="00B7026F"/>
    <w:rsid w:val="00B7087E"/>
    <w:rsid w:val="00B70D19"/>
    <w:rsid w:val="00B70E9F"/>
    <w:rsid w:val="00B70ED9"/>
    <w:rsid w:val="00B7142B"/>
    <w:rsid w:val="00B71467"/>
    <w:rsid w:val="00B72599"/>
    <w:rsid w:val="00B72EFE"/>
    <w:rsid w:val="00B72F26"/>
    <w:rsid w:val="00B73556"/>
    <w:rsid w:val="00B73D57"/>
    <w:rsid w:val="00B75E96"/>
    <w:rsid w:val="00B76009"/>
    <w:rsid w:val="00B761CA"/>
    <w:rsid w:val="00B807AD"/>
    <w:rsid w:val="00B808B6"/>
    <w:rsid w:val="00B811FC"/>
    <w:rsid w:val="00B81219"/>
    <w:rsid w:val="00B81A2F"/>
    <w:rsid w:val="00B8266D"/>
    <w:rsid w:val="00B83360"/>
    <w:rsid w:val="00B8385A"/>
    <w:rsid w:val="00B83C0B"/>
    <w:rsid w:val="00B846BF"/>
    <w:rsid w:val="00B8497C"/>
    <w:rsid w:val="00B84B64"/>
    <w:rsid w:val="00B84B90"/>
    <w:rsid w:val="00B85A46"/>
    <w:rsid w:val="00B85A7B"/>
    <w:rsid w:val="00B86538"/>
    <w:rsid w:val="00B875B1"/>
    <w:rsid w:val="00B87C70"/>
    <w:rsid w:val="00B90404"/>
    <w:rsid w:val="00B913C8"/>
    <w:rsid w:val="00B914F9"/>
    <w:rsid w:val="00B91B85"/>
    <w:rsid w:val="00B92BCB"/>
    <w:rsid w:val="00B94426"/>
    <w:rsid w:val="00B950F7"/>
    <w:rsid w:val="00B95918"/>
    <w:rsid w:val="00B962C8"/>
    <w:rsid w:val="00B966EB"/>
    <w:rsid w:val="00B96A21"/>
    <w:rsid w:val="00B976A8"/>
    <w:rsid w:val="00BA100E"/>
    <w:rsid w:val="00BA137E"/>
    <w:rsid w:val="00BA1481"/>
    <w:rsid w:val="00BA1CE1"/>
    <w:rsid w:val="00BA2048"/>
    <w:rsid w:val="00BA2454"/>
    <w:rsid w:val="00BA2476"/>
    <w:rsid w:val="00BA3B41"/>
    <w:rsid w:val="00BA3EEA"/>
    <w:rsid w:val="00BA574E"/>
    <w:rsid w:val="00BA5BC7"/>
    <w:rsid w:val="00BA69DC"/>
    <w:rsid w:val="00BB020E"/>
    <w:rsid w:val="00BB043D"/>
    <w:rsid w:val="00BB07AF"/>
    <w:rsid w:val="00BB0D59"/>
    <w:rsid w:val="00BB1087"/>
    <w:rsid w:val="00BB1A27"/>
    <w:rsid w:val="00BB1C44"/>
    <w:rsid w:val="00BB2120"/>
    <w:rsid w:val="00BB243F"/>
    <w:rsid w:val="00BB2647"/>
    <w:rsid w:val="00BB26CC"/>
    <w:rsid w:val="00BB2E0C"/>
    <w:rsid w:val="00BB31A0"/>
    <w:rsid w:val="00BB394B"/>
    <w:rsid w:val="00BB3F20"/>
    <w:rsid w:val="00BB3F6B"/>
    <w:rsid w:val="00BB4530"/>
    <w:rsid w:val="00BB5F29"/>
    <w:rsid w:val="00BB6082"/>
    <w:rsid w:val="00BB7CEE"/>
    <w:rsid w:val="00BC0201"/>
    <w:rsid w:val="00BC0B29"/>
    <w:rsid w:val="00BC12F5"/>
    <w:rsid w:val="00BC14C0"/>
    <w:rsid w:val="00BC16A3"/>
    <w:rsid w:val="00BC193C"/>
    <w:rsid w:val="00BC1E31"/>
    <w:rsid w:val="00BC2765"/>
    <w:rsid w:val="00BC2F46"/>
    <w:rsid w:val="00BC39D2"/>
    <w:rsid w:val="00BC688C"/>
    <w:rsid w:val="00BC720E"/>
    <w:rsid w:val="00BC788B"/>
    <w:rsid w:val="00BC794C"/>
    <w:rsid w:val="00BC7A28"/>
    <w:rsid w:val="00BC7F96"/>
    <w:rsid w:val="00BD0596"/>
    <w:rsid w:val="00BD09F5"/>
    <w:rsid w:val="00BD0CE3"/>
    <w:rsid w:val="00BD0F7F"/>
    <w:rsid w:val="00BD1210"/>
    <w:rsid w:val="00BD14E4"/>
    <w:rsid w:val="00BD1B74"/>
    <w:rsid w:val="00BD28BB"/>
    <w:rsid w:val="00BD3011"/>
    <w:rsid w:val="00BD347F"/>
    <w:rsid w:val="00BD3E71"/>
    <w:rsid w:val="00BD431E"/>
    <w:rsid w:val="00BD4636"/>
    <w:rsid w:val="00BD531A"/>
    <w:rsid w:val="00BD5477"/>
    <w:rsid w:val="00BD668E"/>
    <w:rsid w:val="00BD67AD"/>
    <w:rsid w:val="00BD68B0"/>
    <w:rsid w:val="00BD698C"/>
    <w:rsid w:val="00BD6D75"/>
    <w:rsid w:val="00BD75D2"/>
    <w:rsid w:val="00BD7B27"/>
    <w:rsid w:val="00BE0B13"/>
    <w:rsid w:val="00BE12D6"/>
    <w:rsid w:val="00BE2D1B"/>
    <w:rsid w:val="00BE3572"/>
    <w:rsid w:val="00BE35A2"/>
    <w:rsid w:val="00BE3818"/>
    <w:rsid w:val="00BE44DA"/>
    <w:rsid w:val="00BE5283"/>
    <w:rsid w:val="00BE5E47"/>
    <w:rsid w:val="00BE5EB4"/>
    <w:rsid w:val="00BE67B9"/>
    <w:rsid w:val="00BE720E"/>
    <w:rsid w:val="00BE7AD5"/>
    <w:rsid w:val="00BE7D42"/>
    <w:rsid w:val="00BF0FCB"/>
    <w:rsid w:val="00BF1700"/>
    <w:rsid w:val="00BF1C18"/>
    <w:rsid w:val="00BF1D6D"/>
    <w:rsid w:val="00BF21FD"/>
    <w:rsid w:val="00BF2380"/>
    <w:rsid w:val="00BF26C0"/>
    <w:rsid w:val="00BF2736"/>
    <w:rsid w:val="00BF3856"/>
    <w:rsid w:val="00BF450C"/>
    <w:rsid w:val="00BF4C1F"/>
    <w:rsid w:val="00BF5572"/>
    <w:rsid w:val="00BF64D8"/>
    <w:rsid w:val="00BF651F"/>
    <w:rsid w:val="00C00681"/>
    <w:rsid w:val="00C006F3"/>
    <w:rsid w:val="00C007D7"/>
    <w:rsid w:val="00C007DC"/>
    <w:rsid w:val="00C012AD"/>
    <w:rsid w:val="00C015C4"/>
    <w:rsid w:val="00C01912"/>
    <w:rsid w:val="00C020AB"/>
    <w:rsid w:val="00C021C9"/>
    <w:rsid w:val="00C02581"/>
    <w:rsid w:val="00C028A9"/>
    <w:rsid w:val="00C0482A"/>
    <w:rsid w:val="00C04ADA"/>
    <w:rsid w:val="00C04E7C"/>
    <w:rsid w:val="00C0559F"/>
    <w:rsid w:val="00C05EC4"/>
    <w:rsid w:val="00C05F90"/>
    <w:rsid w:val="00C0631C"/>
    <w:rsid w:val="00C06D45"/>
    <w:rsid w:val="00C10015"/>
    <w:rsid w:val="00C122A1"/>
    <w:rsid w:val="00C12738"/>
    <w:rsid w:val="00C12EA3"/>
    <w:rsid w:val="00C1302F"/>
    <w:rsid w:val="00C1321B"/>
    <w:rsid w:val="00C1324F"/>
    <w:rsid w:val="00C1325F"/>
    <w:rsid w:val="00C13EB0"/>
    <w:rsid w:val="00C15FF5"/>
    <w:rsid w:val="00C169CC"/>
    <w:rsid w:val="00C17D10"/>
    <w:rsid w:val="00C202E2"/>
    <w:rsid w:val="00C20F08"/>
    <w:rsid w:val="00C21469"/>
    <w:rsid w:val="00C22125"/>
    <w:rsid w:val="00C22FF2"/>
    <w:rsid w:val="00C24192"/>
    <w:rsid w:val="00C2585B"/>
    <w:rsid w:val="00C25FB0"/>
    <w:rsid w:val="00C27BAB"/>
    <w:rsid w:val="00C30484"/>
    <w:rsid w:val="00C309A3"/>
    <w:rsid w:val="00C33D02"/>
    <w:rsid w:val="00C34164"/>
    <w:rsid w:val="00C344C0"/>
    <w:rsid w:val="00C345E8"/>
    <w:rsid w:val="00C3470E"/>
    <w:rsid w:val="00C34750"/>
    <w:rsid w:val="00C34E44"/>
    <w:rsid w:val="00C34EB9"/>
    <w:rsid w:val="00C3597F"/>
    <w:rsid w:val="00C35E15"/>
    <w:rsid w:val="00C363F8"/>
    <w:rsid w:val="00C36567"/>
    <w:rsid w:val="00C36D0C"/>
    <w:rsid w:val="00C3721E"/>
    <w:rsid w:val="00C37C2B"/>
    <w:rsid w:val="00C37E8E"/>
    <w:rsid w:val="00C40FD3"/>
    <w:rsid w:val="00C4137B"/>
    <w:rsid w:val="00C41B0A"/>
    <w:rsid w:val="00C41E2E"/>
    <w:rsid w:val="00C41F15"/>
    <w:rsid w:val="00C4202B"/>
    <w:rsid w:val="00C424C0"/>
    <w:rsid w:val="00C42CF9"/>
    <w:rsid w:val="00C448DD"/>
    <w:rsid w:val="00C44DB9"/>
    <w:rsid w:val="00C44F98"/>
    <w:rsid w:val="00C46261"/>
    <w:rsid w:val="00C469D1"/>
    <w:rsid w:val="00C46CC0"/>
    <w:rsid w:val="00C47E65"/>
    <w:rsid w:val="00C5115C"/>
    <w:rsid w:val="00C512DC"/>
    <w:rsid w:val="00C51883"/>
    <w:rsid w:val="00C51E40"/>
    <w:rsid w:val="00C52993"/>
    <w:rsid w:val="00C52C8B"/>
    <w:rsid w:val="00C5338E"/>
    <w:rsid w:val="00C535A9"/>
    <w:rsid w:val="00C5383A"/>
    <w:rsid w:val="00C55A2C"/>
    <w:rsid w:val="00C56A78"/>
    <w:rsid w:val="00C56F79"/>
    <w:rsid w:val="00C57EBE"/>
    <w:rsid w:val="00C60286"/>
    <w:rsid w:val="00C60F1A"/>
    <w:rsid w:val="00C61A05"/>
    <w:rsid w:val="00C6262A"/>
    <w:rsid w:val="00C62E65"/>
    <w:rsid w:val="00C62FBC"/>
    <w:rsid w:val="00C62FF5"/>
    <w:rsid w:val="00C630B2"/>
    <w:rsid w:val="00C63630"/>
    <w:rsid w:val="00C63AD2"/>
    <w:rsid w:val="00C642F4"/>
    <w:rsid w:val="00C65A69"/>
    <w:rsid w:val="00C66C76"/>
    <w:rsid w:val="00C6731F"/>
    <w:rsid w:val="00C674E3"/>
    <w:rsid w:val="00C703BD"/>
    <w:rsid w:val="00C70F32"/>
    <w:rsid w:val="00C72AFE"/>
    <w:rsid w:val="00C72C5B"/>
    <w:rsid w:val="00C73E44"/>
    <w:rsid w:val="00C73EFB"/>
    <w:rsid w:val="00C73F61"/>
    <w:rsid w:val="00C74AB5"/>
    <w:rsid w:val="00C74ACC"/>
    <w:rsid w:val="00C74D1E"/>
    <w:rsid w:val="00C7550F"/>
    <w:rsid w:val="00C76322"/>
    <w:rsid w:val="00C77051"/>
    <w:rsid w:val="00C775CC"/>
    <w:rsid w:val="00C77EFF"/>
    <w:rsid w:val="00C8013E"/>
    <w:rsid w:val="00C81790"/>
    <w:rsid w:val="00C817AA"/>
    <w:rsid w:val="00C81D84"/>
    <w:rsid w:val="00C81F0D"/>
    <w:rsid w:val="00C82076"/>
    <w:rsid w:val="00C82FE0"/>
    <w:rsid w:val="00C83C82"/>
    <w:rsid w:val="00C84A70"/>
    <w:rsid w:val="00C84FD2"/>
    <w:rsid w:val="00C85407"/>
    <w:rsid w:val="00C86F02"/>
    <w:rsid w:val="00C870F3"/>
    <w:rsid w:val="00C871FD"/>
    <w:rsid w:val="00C87629"/>
    <w:rsid w:val="00C8770A"/>
    <w:rsid w:val="00C87E41"/>
    <w:rsid w:val="00C9078D"/>
    <w:rsid w:val="00C913F6"/>
    <w:rsid w:val="00C91CF4"/>
    <w:rsid w:val="00C93409"/>
    <w:rsid w:val="00C94EE8"/>
    <w:rsid w:val="00C950AA"/>
    <w:rsid w:val="00C950DF"/>
    <w:rsid w:val="00C953ED"/>
    <w:rsid w:val="00C95B7A"/>
    <w:rsid w:val="00C96CCE"/>
    <w:rsid w:val="00C9761D"/>
    <w:rsid w:val="00C9776A"/>
    <w:rsid w:val="00CA1A64"/>
    <w:rsid w:val="00CA1A7A"/>
    <w:rsid w:val="00CA1AE4"/>
    <w:rsid w:val="00CA1E93"/>
    <w:rsid w:val="00CA24C8"/>
    <w:rsid w:val="00CA29B9"/>
    <w:rsid w:val="00CA2BB7"/>
    <w:rsid w:val="00CA378A"/>
    <w:rsid w:val="00CA3B9E"/>
    <w:rsid w:val="00CA4B42"/>
    <w:rsid w:val="00CA5FDB"/>
    <w:rsid w:val="00CA6316"/>
    <w:rsid w:val="00CA67A1"/>
    <w:rsid w:val="00CA7027"/>
    <w:rsid w:val="00CA755E"/>
    <w:rsid w:val="00CB20D3"/>
    <w:rsid w:val="00CB211C"/>
    <w:rsid w:val="00CB2874"/>
    <w:rsid w:val="00CB3F3C"/>
    <w:rsid w:val="00CB45A9"/>
    <w:rsid w:val="00CB5187"/>
    <w:rsid w:val="00CB547C"/>
    <w:rsid w:val="00CB5A3B"/>
    <w:rsid w:val="00CB5DE5"/>
    <w:rsid w:val="00CB6652"/>
    <w:rsid w:val="00CC0222"/>
    <w:rsid w:val="00CC073D"/>
    <w:rsid w:val="00CC0BEC"/>
    <w:rsid w:val="00CC114A"/>
    <w:rsid w:val="00CC12F4"/>
    <w:rsid w:val="00CC12F5"/>
    <w:rsid w:val="00CC16DF"/>
    <w:rsid w:val="00CC1C99"/>
    <w:rsid w:val="00CC234F"/>
    <w:rsid w:val="00CC2960"/>
    <w:rsid w:val="00CC326C"/>
    <w:rsid w:val="00CC3EFC"/>
    <w:rsid w:val="00CC4E95"/>
    <w:rsid w:val="00CC5CD3"/>
    <w:rsid w:val="00CD0CB1"/>
    <w:rsid w:val="00CD0EF8"/>
    <w:rsid w:val="00CD36C0"/>
    <w:rsid w:val="00CD4B49"/>
    <w:rsid w:val="00CD5011"/>
    <w:rsid w:val="00CD580B"/>
    <w:rsid w:val="00CD6228"/>
    <w:rsid w:val="00CD67D7"/>
    <w:rsid w:val="00CD6888"/>
    <w:rsid w:val="00CD7611"/>
    <w:rsid w:val="00CE082A"/>
    <w:rsid w:val="00CE0901"/>
    <w:rsid w:val="00CE0B42"/>
    <w:rsid w:val="00CE0D50"/>
    <w:rsid w:val="00CE0DDE"/>
    <w:rsid w:val="00CE2EB3"/>
    <w:rsid w:val="00CE31D8"/>
    <w:rsid w:val="00CE3298"/>
    <w:rsid w:val="00CE55E1"/>
    <w:rsid w:val="00CE7308"/>
    <w:rsid w:val="00CE7BBC"/>
    <w:rsid w:val="00CF0138"/>
    <w:rsid w:val="00CF03D1"/>
    <w:rsid w:val="00CF0943"/>
    <w:rsid w:val="00CF1E4C"/>
    <w:rsid w:val="00CF23DC"/>
    <w:rsid w:val="00CF25FA"/>
    <w:rsid w:val="00CF27B4"/>
    <w:rsid w:val="00CF27CE"/>
    <w:rsid w:val="00CF2AE4"/>
    <w:rsid w:val="00CF3389"/>
    <w:rsid w:val="00CF35F6"/>
    <w:rsid w:val="00CF40E8"/>
    <w:rsid w:val="00CF42B6"/>
    <w:rsid w:val="00CF4B7B"/>
    <w:rsid w:val="00CF5704"/>
    <w:rsid w:val="00CF5A81"/>
    <w:rsid w:val="00CF5B03"/>
    <w:rsid w:val="00CF6A22"/>
    <w:rsid w:val="00CF6B38"/>
    <w:rsid w:val="00CF7197"/>
    <w:rsid w:val="00CF72F5"/>
    <w:rsid w:val="00CF742C"/>
    <w:rsid w:val="00CF7AF8"/>
    <w:rsid w:val="00CF7C18"/>
    <w:rsid w:val="00CF7D94"/>
    <w:rsid w:val="00D0069D"/>
    <w:rsid w:val="00D0081D"/>
    <w:rsid w:val="00D00BB4"/>
    <w:rsid w:val="00D00E02"/>
    <w:rsid w:val="00D01517"/>
    <w:rsid w:val="00D01754"/>
    <w:rsid w:val="00D01CF7"/>
    <w:rsid w:val="00D02628"/>
    <w:rsid w:val="00D02BB5"/>
    <w:rsid w:val="00D02DFC"/>
    <w:rsid w:val="00D03A2D"/>
    <w:rsid w:val="00D03ECD"/>
    <w:rsid w:val="00D0569A"/>
    <w:rsid w:val="00D05ACF"/>
    <w:rsid w:val="00D065B1"/>
    <w:rsid w:val="00D06A89"/>
    <w:rsid w:val="00D07271"/>
    <w:rsid w:val="00D07E00"/>
    <w:rsid w:val="00D1073B"/>
    <w:rsid w:val="00D10B89"/>
    <w:rsid w:val="00D10F24"/>
    <w:rsid w:val="00D113A9"/>
    <w:rsid w:val="00D113F4"/>
    <w:rsid w:val="00D11E97"/>
    <w:rsid w:val="00D13065"/>
    <w:rsid w:val="00D13782"/>
    <w:rsid w:val="00D1391A"/>
    <w:rsid w:val="00D1521C"/>
    <w:rsid w:val="00D15810"/>
    <w:rsid w:val="00D16BE8"/>
    <w:rsid w:val="00D16E7E"/>
    <w:rsid w:val="00D17526"/>
    <w:rsid w:val="00D179FB"/>
    <w:rsid w:val="00D20287"/>
    <w:rsid w:val="00D20323"/>
    <w:rsid w:val="00D2051B"/>
    <w:rsid w:val="00D20A23"/>
    <w:rsid w:val="00D21020"/>
    <w:rsid w:val="00D21551"/>
    <w:rsid w:val="00D22382"/>
    <w:rsid w:val="00D22639"/>
    <w:rsid w:val="00D229DE"/>
    <w:rsid w:val="00D22F13"/>
    <w:rsid w:val="00D23082"/>
    <w:rsid w:val="00D24CFC"/>
    <w:rsid w:val="00D2501E"/>
    <w:rsid w:val="00D254AF"/>
    <w:rsid w:val="00D254C1"/>
    <w:rsid w:val="00D257A4"/>
    <w:rsid w:val="00D26665"/>
    <w:rsid w:val="00D270DB"/>
    <w:rsid w:val="00D27653"/>
    <w:rsid w:val="00D30480"/>
    <w:rsid w:val="00D30FFB"/>
    <w:rsid w:val="00D3229F"/>
    <w:rsid w:val="00D324C4"/>
    <w:rsid w:val="00D3253A"/>
    <w:rsid w:val="00D330E5"/>
    <w:rsid w:val="00D3364A"/>
    <w:rsid w:val="00D3367C"/>
    <w:rsid w:val="00D33F05"/>
    <w:rsid w:val="00D33F1E"/>
    <w:rsid w:val="00D34DF4"/>
    <w:rsid w:val="00D34F29"/>
    <w:rsid w:val="00D3555F"/>
    <w:rsid w:val="00D3637D"/>
    <w:rsid w:val="00D36490"/>
    <w:rsid w:val="00D37A12"/>
    <w:rsid w:val="00D40116"/>
    <w:rsid w:val="00D4163E"/>
    <w:rsid w:val="00D4166E"/>
    <w:rsid w:val="00D41E24"/>
    <w:rsid w:val="00D42982"/>
    <w:rsid w:val="00D43034"/>
    <w:rsid w:val="00D441D8"/>
    <w:rsid w:val="00D44B5A"/>
    <w:rsid w:val="00D45F1E"/>
    <w:rsid w:val="00D465FC"/>
    <w:rsid w:val="00D46699"/>
    <w:rsid w:val="00D46927"/>
    <w:rsid w:val="00D46B67"/>
    <w:rsid w:val="00D46D7C"/>
    <w:rsid w:val="00D47245"/>
    <w:rsid w:val="00D47C3C"/>
    <w:rsid w:val="00D50424"/>
    <w:rsid w:val="00D50ACF"/>
    <w:rsid w:val="00D52254"/>
    <w:rsid w:val="00D5299B"/>
    <w:rsid w:val="00D52F01"/>
    <w:rsid w:val="00D53256"/>
    <w:rsid w:val="00D5332B"/>
    <w:rsid w:val="00D5453C"/>
    <w:rsid w:val="00D54ECA"/>
    <w:rsid w:val="00D552ED"/>
    <w:rsid w:val="00D55BB4"/>
    <w:rsid w:val="00D55BE7"/>
    <w:rsid w:val="00D55E59"/>
    <w:rsid w:val="00D565F5"/>
    <w:rsid w:val="00D56A25"/>
    <w:rsid w:val="00D57579"/>
    <w:rsid w:val="00D57835"/>
    <w:rsid w:val="00D57A29"/>
    <w:rsid w:val="00D6022E"/>
    <w:rsid w:val="00D607CB"/>
    <w:rsid w:val="00D60BD3"/>
    <w:rsid w:val="00D60EB8"/>
    <w:rsid w:val="00D61AC2"/>
    <w:rsid w:val="00D61F08"/>
    <w:rsid w:val="00D61FF2"/>
    <w:rsid w:val="00D62E9D"/>
    <w:rsid w:val="00D6430F"/>
    <w:rsid w:val="00D65433"/>
    <w:rsid w:val="00D65820"/>
    <w:rsid w:val="00D66489"/>
    <w:rsid w:val="00D667EC"/>
    <w:rsid w:val="00D66974"/>
    <w:rsid w:val="00D712D3"/>
    <w:rsid w:val="00D71A3A"/>
    <w:rsid w:val="00D71C6E"/>
    <w:rsid w:val="00D747C4"/>
    <w:rsid w:val="00D751DA"/>
    <w:rsid w:val="00D7558B"/>
    <w:rsid w:val="00D75FCB"/>
    <w:rsid w:val="00D7636B"/>
    <w:rsid w:val="00D76609"/>
    <w:rsid w:val="00D76863"/>
    <w:rsid w:val="00D8002B"/>
    <w:rsid w:val="00D8073F"/>
    <w:rsid w:val="00D80C34"/>
    <w:rsid w:val="00D81417"/>
    <w:rsid w:val="00D81C7A"/>
    <w:rsid w:val="00D81F62"/>
    <w:rsid w:val="00D822E2"/>
    <w:rsid w:val="00D82411"/>
    <w:rsid w:val="00D82B8B"/>
    <w:rsid w:val="00D83592"/>
    <w:rsid w:val="00D83838"/>
    <w:rsid w:val="00D83C10"/>
    <w:rsid w:val="00D83F0B"/>
    <w:rsid w:val="00D85364"/>
    <w:rsid w:val="00D85C2F"/>
    <w:rsid w:val="00D86F15"/>
    <w:rsid w:val="00D87AF2"/>
    <w:rsid w:val="00D905B4"/>
    <w:rsid w:val="00D90631"/>
    <w:rsid w:val="00D90B9E"/>
    <w:rsid w:val="00D9169B"/>
    <w:rsid w:val="00D92234"/>
    <w:rsid w:val="00D922FA"/>
    <w:rsid w:val="00D93C76"/>
    <w:rsid w:val="00D93DB8"/>
    <w:rsid w:val="00D947B8"/>
    <w:rsid w:val="00D95353"/>
    <w:rsid w:val="00D96B67"/>
    <w:rsid w:val="00D977E0"/>
    <w:rsid w:val="00D97EAF"/>
    <w:rsid w:val="00DA024E"/>
    <w:rsid w:val="00DA063F"/>
    <w:rsid w:val="00DA0802"/>
    <w:rsid w:val="00DA1CAE"/>
    <w:rsid w:val="00DA269B"/>
    <w:rsid w:val="00DA6435"/>
    <w:rsid w:val="00DA6CD4"/>
    <w:rsid w:val="00DA75C3"/>
    <w:rsid w:val="00DA79B0"/>
    <w:rsid w:val="00DB0259"/>
    <w:rsid w:val="00DB03C2"/>
    <w:rsid w:val="00DB04D2"/>
    <w:rsid w:val="00DB13EA"/>
    <w:rsid w:val="00DB167E"/>
    <w:rsid w:val="00DB19EF"/>
    <w:rsid w:val="00DB1D7F"/>
    <w:rsid w:val="00DB2D1D"/>
    <w:rsid w:val="00DB3F89"/>
    <w:rsid w:val="00DB553C"/>
    <w:rsid w:val="00DB5793"/>
    <w:rsid w:val="00DB5CF4"/>
    <w:rsid w:val="00DB75CD"/>
    <w:rsid w:val="00DB7B2F"/>
    <w:rsid w:val="00DC0203"/>
    <w:rsid w:val="00DC0812"/>
    <w:rsid w:val="00DC083B"/>
    <w:rsid w:val="00DC151F"/>
    <w:rsid w:val="00DC1DC4"/>
    <w:rsid w:val="00DC25CA"/>
    <w:rsid w:val="00DC36BF"/>
    <w:rsid w:val="00DC3DC9"/>
    <w:rsid w:val="00DC4BD9"/>
    <w:rsid w:val="00DC4DC0"/>
    <w:rsid w:val="00DC4FD5"/>
    <w:rsid w:val="00DC602B"/>
    <w:rsid w:val="00DC6F1A"/>
    <w:rsid w:val="00DC7187"/>
    <w:rsid w:val="00DC7686"/>
    <w:rsid w:val="00DD0B90"/>
    <w:rsid w:val="00DD0FC1"/>
    <w:rsid w:val="00DD1002"/>
    <w:rsid w:val="00DD15A3"/>
    <w:rsid w:val="00DD3735"/>
    <w:rsid w:val="00DD4089"/>
    <w:rsid w:val="00DD50E8"/>
    <w:rsid w:val="00DD5685"/>
    <w:rsid w:val="00DD5F82"/>
    <w:rsid w:val="00DD717F"/>
    <w:rsid w:val="00DD72F2"/>
    <w:rsid w:val="00DD7308"/>
    <w:rsid w:val="00DE1228"/>
    <w:rsid w:val="00DE1742"/>
    <w:rsid w:val="00DE30B6"/>
    <w:rsid w:val="00DE3662"/>
    <w:rsid w:val="00DE4893"/>
    <w:rsid w:val="00DE49E9"/>
    <w:rsid w:val="00DE49F1"/>
    <w:rsid w:val="00DE4DC6"/>
    <w:rsid w:val="00DE5687"/>
    <w:rsid w:val="00DE5734"/>
    <w:rsid w:val="00DE5959"/>
    <w:rsid w:val="00DE758F"/>
    <w:rsid w:val="00DE7679"/>
    <w:rsid w:val="00DE7A8B"/>
    <w:rsid w:val="00DE7E51"/>
    <w:rsid w:val="00DE7FEA"/>
    <w:rsid w:val="00DF093D"/>
    <w:rsid w:val="00DF1E9E"/>
    <w:rsid w:val="00DF2498"/>
    <w:rsid w:val="00DF34DC"/>
    <w:rsid w:val="00DF3DB7"/>
    <w:rsid w:val="00DF4A26"/>
    <w:rsid w:val="00DF5039"/>
    <w:rsid w:val="00DF5242"/>
    <w:rsid w:val="00DF5288"/>
    <w:rsid w:val="00DF534F"/>
    <w:rsid w:val="00DF55FF"/>
    <w:rsid w:val="00DF623A"/>
    <w:rsid w:val="00DF7FED"/>
    <w:rsid w:val="00E001EB"/>
    <w:rsid w:val="00E0040D"/>
    <w:rsid w:val="00E00491"/>
    <w:rsid w:val="00E00985"/>
    <w:rsid w:val="00E01DA2"/>
    <w:rsid w:val="00E0214E"/>
    <w:rsid w:val="00E022CD"/>
    <w:rsid w:val="00E02464"/>
    <w:rsid w:val="00E03A43"/>
    <w:rsid w:val="00E0562D"/>
    <w:rsid w:val="00E05A2E"/>
    <w:rsid w:val="00E06D53"/>
    <w:rsid w:val="00E075D8"/>
    <w:rsid w:val="00E1011B"/>
    <w:rsid w:val="00E10581"/>
    <w:rsid w:val="00E10C97"/>
    <w:rsid w:val="00E1142F"/>
    <w:rsid w:val="00E1169F"/>
    <w:rsid w:val="00E11FCD"/>
    <w:rsid w:val="00E14596"/>
    <w:rsid w:val="00E151AB"/>
    <w:rsid w:val="00E15806"/>
    <w:rsid w:val="00E15998"/>
    <w:rsid w:val="00E16069"/>
    <w:rsid w:val="00E1668D"/>
    <w:rsid w:val="00E16714"/>
    <w:rsid w:val="00E16E9A"/>
    <w:rsid w:val="00E16EE9"/>
    <w:rsid w:val="00E21837"/>
    <w:rsid w:val="00E21C64"/>
    <w:rsid w:val="00E21CAB"/>
    <w:rsid w:val="00E222A5"/>
    <w:rsid w:val="00E22F4B"/>
    <w:rsid w:val="00E231BF"/>
    <w:rsid w:val="00E2492D"/>
    <w:rsid w:val="00E25080"/>
    <w:rsid w:val="00E25953"/>
    <w:rsid w:val="00E262EE"/>
    <w:rsid w:val="00E266BD"/>
    <w:rsid w:val="00E267B4"/>
    <w:rsid w:val="00E26C9D"/>
    <w:rsid w:val="00E30D9E"/>
    <w:rsid w:val="00E31C98"/>
    <w:rsid w:val="00E33431"/>
    <w:rsid w:val="00E3446D"/>
    <w:rsid w:val="00E344CB"/>
    <w:rsid w:val="00E345F2"/>
    <w:rsid w:val="00E36F84"/>
    <w:rsid w:val="00E37615"/>
    <w:rsid w:val="00E37646"/>
    <w:rsid w:val="00E3777D"/>
    <w:rsid w:val="00E3782A"/>
    <w:rsid w:val="00E37BCC"/>
    <w:rsid w:val="00E37D45"/>
    <w:rsid w:val="00E40857"/>
    <w:rsid w:val="00E40D2E"/>
    <w:rsid w:val="00E419BE"/>
    <w:rsid w:val="00E42270"/>
    <w:rsid w:val="00E423E0"/>
    <w:rsid w:val="00E425D6"/>
    <w:rsid w:val="00E43B3B"/>
    <w:rsid w:val="00E4499C"/>
    <w:rsid w:val="00E449BD"/>
    <w:rsid w:val="00E4548A"/>
    <w:rsid w:val="00E47091"/>
    <w:rsid w:val="00E47564"/>
    <w:rsid w:val="00E50B1B"/>
    <w:rsid w:val="00E5155A"/>
    <w:rsid w:val="00E5160E"/>
    <w:rsid w:val="00E5273D"/>
    <w:rsid w:val="00E52B97"/>
    <w:rsid w:val="00E52C97"/>
    <w:rsid w:val="00E52EF7"/>
    <w:rsid w:val="00E52F61"/>
    <w:rsid w:val="00E52FA0"/>
    <w:rsid w:val="00E53C9D"/>
    <w:rsid w:val="00E53DE2"/>
    <w:rsid w:val="00E545FE"/>
    <w:rsid w:val="00E55AE0"/>
    <w:rsid w:val="00E55B84"/>
    <w:rsid w:val="00E565BD"/>
    <w:rsid w:val="00E574EA"/>
    <w:rsid w:val="00E57D24"/>
    <w:rsid w:val="00E60A5F"/>
    <w:rsid w:val="00E60C12"/>
    <w:rsid w:val="00E613FE"/>
    <w:rsid w:val="00E61723"/>
    <w:rsid w:val="00E620B5"/>
    <w:rsid w:val="00E62342"/>
    <w:rsid w:val="00E6372A"/>
    <w:rsid w:val="00E63A5B"/>
    <w:rsid w:val="00E66226"/>
    <w:rsid w:val="00E663B4"/>
    <w:rsid w:val="00E707ED"/>
    <w:rsid w:val="00E70FE5"/>
    <w:rsid w:val="00E715DD"/>
    <w:rsid w:val="00E71C74"/>
    <w:rsid w:val="00E720EA"/>
    <w:rsid w:val="00E73516"/>
    <w:rsid w:val="00E73676"/>
    <w:rsid w:val="00E750E0"/>
    <w:rsid w:val="00E75180"/>
    <w:rsid w:val="00E7518D"/>
    <w:rsid w:val="00E755F1"/>
    <w:rsid w:val="00E75640"/>
    <w:rsid w:val="00E7677F"/>
    <w:rsid w:val="00E769A9"/>
    <w:rsid w:val="00E77110"/>
    <w:rsid w:val="00E772E0"/>
    <w:rsid w:val="00E77556"/>
    <w:rsid w:val="00E80483"/>
    <w:rsid w:val="00E80782"/>
    <w:rsid w:val="00E80CF8"/>
    <w:rsid w:val="00E80D47"/>
    <w:rsid w:val="00E8100D"/>
    <w:rsid w:val="00E81D25"/>
    <w:rsid w:val="00E82008"/>
    <w:rsid w:val="00E82360"/>
    <w:rsid w:val="00E83A7A"/>
    <w:rsid w:val="00E841E1"/>
    <w:rsid w:val="00E847DA"/>
    <w:rsid w:val="00E84816"/>
    <w:rsid w:val="00E8604D"/>
    <w:rsid w:val="00E9038E"/>
    <w:rsid w:val="00E90EFA"/>
    <w:rsid w:val="00E91F3D"/>
    <w:rsid w:val="00E92390"/>
    <w:rsid w:val="00E92BA1"/>
    <w:rsid w:val="00E92FF2"/>
    <w:rsid w:val="00E93224"/>
    <w:rsid w:val="00E93DB2"/>
    <w:rsid w:val="00E94949"/>
    <w:rsid w:val="00E95C24"/>
    <w:rsid w:val="00E95C49"/>
    <w:rsid w:val="00E95FFC"/>
    <w:rsid w:val="00E9671D"/>
    <w:rsid w:val="00E972E6"/>
    <w:rsid w:val="00E97926"/>
    <w:rsid w:val="00E97B56"/>
    <w:rsid w:val="00E97DF7"/>
    <w:rsid w:val="00EA0B75"/>
    <w:rsid w:val="00EA0CB3"/>
    <w:rsid w:val="00EA104B"/>
    <w:rsid w:val="00EA19CA"/>
    <w:rsid w:val="00EA2A52"/>
    <w:rsid w:val="00EA369D"/>
    <w:rsid w:val="00EA383D"/>
    <w:rsid w:val="00EA3EBB"/>
    <w:rsid w:val="00EA46E1"/>
    <w:rsid w:val="00EA7239"/>
    <w:rsid w:val="00EA756F"/>
    <w:rsid w:val="00EA7BCE"/>
    <w:rsid w:val="00EA7FD0"/>
    <w:rsid w:val="00EB1A2A"/>
    <w:rsid w:val="00EB2524"/>
    <w:rsid w:val="00EB2A80"/>
    <w:rsid w:val="00EB2C81"/>
    <w:rsid w:val="00EB2F26"/>
    <w:rsid w:val="00EB34A6"/>
    <w:rsid w:val="00EB3634"/>
    <w:rsid w:val="00EB38A8"/>
    <w:rsid w:val="00EB4A3A"/>
    <w:rsid w:val="00EB5938"/>
    <w:rsid w:val="00EB6224"/>
    <w:rsid w:val="00EB63A1"/>
    <w:rsid w:val="00EB6DD1"/>
    <w:rsid w:val="00EB7318"/>
    <w:rsid w:val="00EB79E1"/>
    <w:rsid w:val="00EC147B"/>
    <w:rsid w:val="00EC1522"/>
    <w:rsid w:val="00EC1A28"/>
    <w:rsid w:val="00EC1BFF"/>
    <w:rsid w:val="00EC2046"/>
    <w:rsid w:val="00EC316B"/>
    <w:rsid w:val="00EC3732"/>
    <w:rsid w:val="00EC42F2"/>
    <w:rsid w:val="00EC4CBA"/>
    <w:rsid w:val="00EC584E"/>
    <w:rsid w:val="00EC65DA"/>
    <w:rsid w:val="00EC73D1"/>
    <w:rsid w:val="00ED0411"/>
    <w:rsid w:val="00ED1618"/>
    <w:rsid w:val="00ED1645"/>
    <w:rsid w:val="00ED1D6A"/>
    <w:rsid w:val="00ED2376"/>
    <w:rsid w:val="00ED23B9"/>
    <w:rsid w:val="00ED2780"/>
    <w:rsid w:val="00ED3AED"/>
    <w:rsid w:val="00ED3B2E"/>
    <w:rsid w:val="00ED3D56"/>
    <w:rsid w:val="00ED4756"/>
    <w:rsid w:val="00ED74B8"/>
    <w:rsid w:val="00ED762B"/>
    <w:rsid w:val="00ED770B"/>
    <w:rsid w:val="00ED7718"/>
    <w:rsid w:val="00ED7750"/>
    <w:rsid w:val="00EE14EB"/>
    <w:rsid w:val="00EE1DE7"/>
    <w:rsid w:val="00EE243E"/>
    <w:rsid w:val="00EE2DAA"/>
    <w:rsid w:val="00EE2F3D"/>
    <w:rsid w:val="00EE3520"/>
    <w:rsid w:val="00EE37F0"/>
    <w:rsid w:val="00EE38C6"/>
    <w:rsid w:val="00EE3C6C"/>
    <w:rsid w:val="00EE3F1A"/>
    <w:rsid w:val="00EE44D6"/>
    <w:rsid w:val="00EE4C25"/>
    <w:rsid w:val="00EE4E0E"/>
    <w:rsid w:val="00EE5033"/>
    <w:rsid w:val="00EE5F61"/>
    <w:rsid w:val="00EE70E3"/>
    <w:rsid w:val="00EE7317"/>
    <w:rsid w:val="00EF06E9"/>
    <w:rsid w:val="00EF1803"/>
    <w:rsid w:val="00EF2649"/>
    <w:rsid w:val="00EF2E00"/>
    <w:rsid w:val="00EF3BAB"/>
    <w:rsid w:val="00EF41FC"/>
    <w:rsid w:val="00EF427C"/>
    <w:rsid w:val="00EF43CE"/>
    <w:rsid w:val="00EF4CEB"/>
    <w:rsid w:val="00EF7639"/>
    <w:rsid w:val="00EF7A4B"/>
    <w:rsid w:val="00EF7AA5"/>
    <w:rsid w:val="00F00829"/>
    <w:rsid w:val="00F00910"/>
    <w:rsid w:val="00F00938"/>
    <w:rsid w:val="00F00C4E"/>
    <w:rsid w:val="00F02A74"/>
    <w:rsid w:val="00F02F36"/>
    <w:rsid w:val="00F036F8"/>
    <w:rsid w:val="00F040B6"/>
    <w:rsid w:val="00F0465C"/>
    <w:rsid w:val="00F046E0"/>
    <w:rsid w:val="00F04829"/>
    <w:rsid w:val="00F048DC"/>
    <w:rsid w:val="00F0490C"/>
    <w:rsid w:val="00F04B76"/>
    <w:rsid w:val="00F065B6"/>
    <w:rsid w:val="00F074F6"/>
    <w:rsid w:val="00F10A5D"/>
    <w:rsid w:val="00F10B7C"/>
    <w:rsid w:val="00F10E02"/>
    <w:rsid w:val="00F11071"/>
    <w:rsid w:val="00F124C9"/>
    <w:rsid w:val="00F130C3"/>
    <w:rsid w:val="00F14CA0"/>
    <w:rsid w:val="00F15054"/>
    <w:rsid w:val="00F15ABE"/>
    <w:rsid w:val="00F15C74"/>
    <w:rsid w:val="00F17136"/>
    <w:rsid w:val="00F17495"/>
    <w:rsid w:val="00F20C07"/>
    <w:rsid w:val="00F21104"/>
    <w:rsid w:val="00F22199"/>
    <w:rsid w:val="00F22BB7"/>
    <w:rsid w:val="00F23145"/>
    <w:rsid w:val="00F23265"/>
    <w:rsid w:val="00F239FC"/>
    <w:rsid w:val="00F23D43"/>
    <w:rsid w:val="00F24361"/>
    <w:rsid w:val="00F244D6"/>
    <w:rsid w:val="00F24929"/>
    <w:rsid w:val="00F24955"/>
    <w:rsid w:val="00F24CAD"/>
    <w:rsid w:val="00F2534F"/>
    <w:rsid w:val="00F261AD"/>
    <w:rsid w:val="00F26384"/>
    <w:rsid w:val="00F2654A"/>
    <w:rsid w:val="00F3035D"/>
    <w:rsid w:val="00F31FD7"/>
    <w:rsid w:val="00F321A6"/>
    <w:rsid w:val="00F3259D"/>
    <w:rsid w:val="00F33D50"/>
    <w:rsid w:val="00F33F88"/>
    <w:rsid w:val="00F34409"/>
    <w:rsid w:val="00F34FD5"/>
    <w:rsid w:val="00F35166"/>
    <w:rsid w:val="00F35F4E"/>
    <w:rsid w:val="00F35FC8"/>
    <w:rsid w:val="00F36CA8"/>
    <w:rsid w:val="00F37732"/>
    <w:rsid w:val="00F37950"/>
    <w:rsid w:val="00F4026E"/>
    <w:rsid w:val="00F40A05"/>
    <w:rsid w:val="00F41061"/>
    <w:rsid w:val="00F41D92"/>
    <w:rsid w:val="00F42234"/>
    <w:rsid w:val="00F44DAC"/>
    <w:rsid w:val="00F46300"/>
    <w:rsid w:val="00F47189"/>
    <w:rsid w:val="00F47F5D"/>
    <w:rsid w:val="00F504CF"/>
    <w:rsid w:val="00F507F7"/>
    <w:rsid w:val="00F51D7A"/>
    <w:rsid w:val="00F52208"/>
    <w:rsid w:val="00F52317"/>
    <w:rsid w:val="00F5269D"/>
    <w:rsid w:val="00F52F77"/>
    <w:rsid w:val="00F5304A"/>
    <w:rsid w:val="00F5328E"/>
    <w:rsid w:val="00F542E3"/>
    <w:rsid w:val="00F54865"/>
    <w:rsid w:val="00F55A83"/>
    <w:rsid w:val="00F55C75"/>
    <w:rsid w:val="00F55C93"/>
    <w:rsid w:val="00F55E20"/>
    <w:rsid w:val="00F564AC"/>
    <w:rsid w:val="00F5652A"/>
    <w:rsid w:val="00F5780A"/>
    <w:rsid w:val="00F60217"/>
    <w:rsid w:val="00F60657"/>
    <w:rsid w:val="00F613B3"/>
    <w:rsid w:val="00F61700"/>
    <w:rsid w:val="00F61850"/>
    <w:rsid w:val="00F61D98"/>
    <w:rsid w:val="00F620B5"/>
    <w:rsid w:val="00F62C67"/>
    <w:rsid w:val="00F64AE2"/>
    <w:rsid w:val="00F66993"/>
    <w:rsid w:val="00F669E4"/>
    <w:rsid w:val="00F670C8"/>
    <w:rsid w:val="00F6787B"/>
    <w:rsid w:val="00F6799E"/>
    <w:rsid w:val="00F67C9C"/>
    <w:rsid w:val="00F67DA1"/>
    <w:rsid w:val="00F7048E"/>
    <w:rsid w:val="00F707F4"/>
    <w:rsid w:val="00F70808"/>
    <w:rsid w:val="00F70F9C"/>
    <w:rsid w:val="00F71BB7"/>
    <w:rsid w:val="00F71C22"/>
    <w:rsid w:val="00F71CE7"/>
    <w:rsid w:val="00F73245"/>
    <w:rsid w:val="00F73976"/>
    <w:rsid w:val="00F746D6"/>
    <w:rsid w:val="00F74971"/>
    <w:rsid w:val="00F76237"/>
    <w:rsid w:val="00F769C5"/>
    <w:rsid w:val="00F76C6D"/>
    <w:rsid w:val="00F76F62"/>
    <w:rsid w:val="00F7715C"/>
    <w:rsid w:val="00F776C5"/>
    <w:rsid w:val="00F77E87"/>
    <w:rsid w:val="00F77F5F"/>
    <w:rsid w:val="00F77FA1"/>
    <w:rsid w:val="00F807F4"/>
    <w:rsid w:val="00F80884"/>
    <w:rsid w:val="00F81016"/>
    <w:rsid w:val="00F8104C"/>
    <w:rsid w:val="00F81338"/>
    <w:rsid w:val="00F81D0D"/>
    <w:rsid w:val="00F82180"/>
    <w:rsid w:val="00F822AF"/>
    <w:rsid w:val="00F8238D"/>
    <w:rsid w:val="00F82889"/>
    <w:rsid w:val="00F83BFD"/>
    <w:rsid w:val="00F83D87"/>
    <w:rsid w:val="00F84495"/>
    <w:rsid w:val="00F853CD"/>
    <w:rsid w:val="00F85CA5"/>
    <w:rsid w:val="00F87717"/>
    <w:rsid w:val="00F90231"/>
    <w:rsid w:val="00F91606"/>
    <w:rsid w:val="00F926B8"/>
    <w:rsid w:val="00F926CC"/>
    <w:rsid w:val="00F926F0"/>
    <w:rsid w:val="00F92BA6"/>
    <w:rsid w:val="00F937EC"/>
    <w:rsid w:val="00F93937"/>
    <w:rsid w:val="00F93AD2"/>
    <w:rsid w:val="00F93C62"/>
    <w:rsid w:val="00F9448E"/>
    <w:rsid w:val="00F955E1"/>
    <w:rsid w:val="00F95CFF"/>
    <w:rsid w:val="00F95D62"/>
    <w:rsid w:val="00FA0E48"/>
    <w:rsid w:val="00FA1515"/>
    <w:rsid w:val="00FA2CA0"/>
    <w:rsid w:val="00FA3652"/>
    <w:rsid w:val="00FA399D"/>
    <w:rsid w:val="00FA440D"/>
    <w:rsid w:val="00FA4499"/>
    <w:rsid w:val="00FA461A"/>
    <w:rsid w:val="00FA4726"/>
    <w:rsid w:val="00FA5F62"/>
    <w:rsid w:val="00FA600E"/>
    <w:rsid w:val="00FA66CF"/>
    <w:rsid w:val="00FA6862"/>
    <w:rsid w:val="00FA75ED"/>
    <w:rsid w:val="00FB045C"/>
    <w:rsid w:val="00FB04BB"/>
    <w:rsid w:val="00FB0758"/>
    <w:rsid w:val="00FB0E05"/>
    <w:rsid w:val="00FB2274"/>
    <w:rsid w:val="00FB23AC"/>
    <w:rsid w:val="00FB2945"/>
    <w:rsid w:val="00FB33B6"/>
    <w:rsid w:val="00FB3492"/>
    <w:rsid w:val="00FB403C"/>
    <w:rsid w:val="00FB524F"/>
    <w:rsid w:val="00FB5378"/>
    <w:rsid w:val="00FB5963"/>
    <w:rsid w:val="00FB6129"/>
    <w:rsid w:val="00FB655D"/>
    <w:rsid w:val="00FB675E"/>
    <w:rsid w:val="00FB7FC4"/>
    <w:rsid w:val="00FC0CD7"/>
    <w:rsid w:val="00FC14ED"/>
    <w:rsid w:val="00FC2240"/>
    <w:rsid w:val="00FC2A0C"/>
    <w:rsid w:val="00FC418E"/>
    <w:rsid w:val="00FC4672"/>
    <w:rsid w:val="00FC5C28"/>
    <w:rsid w:val="00FC6005"/>
    <w:rsid w:val="00FC6B7A"/>
    <w:rsid w:val="00FC71EC"/>
    <w:rsid w:val="00FC73BB"/>
    <w:rsid w:val="00FC7A36"/>
    <w:rsid w:val="00FD0099"/>
    <w:rsid w:val="00FD1B97"/>
    <w:rsid w:val="00FD2343"/>
    <w:rsid w:val="00FD29BB"/>
    <w:rsid w:val="00FD29DA"/>
    <w:rsid w:val="00FD2A6B"/>
    <w:rsid w:val="00FD3601"/>
    <w:rsid w:val="00FD3641"/>
    <w:rsid w:val="00FD3D1C"/>
    <w:rsid w:val="00FD53A7"/>
    <w:rsid w:val="00FD5C01"/>
    <w:rsid w:val="00FD5D75"/>
    <w:rsid w:val="00FD5F93"/>
    <w:rsid w:val="00FD6B86"/>
    <w:rsid w:val="00FD75E0"/>
    <w:rsid w:val="00FD7BFF"/>
    <w:rsid w:val="00FE03CD"/>
    <w:rsid w:val="00FE0CE6"/>
    <w:rsid w:val="00FE0EAB"/>
    <w:rsid w:val="00FE19C2"/>
    <w:rsid w:val="00FE1C30"/>
    <w:rsid w:val="00FE1F36"/>
    <w:rsid w:val="00FE2059"/>
    <w:rsid w:val="00FE2317"/>
    <w:rsid w:val="00FE23EE"/>
    <w:rsid w:val="00FE31A8"/>
    <w:rsid w:val="00FE5383"/>
    <w:rsid w:val="00FE5464"/>
    <w:rsid w:val="00FE549E"/>
    <w:rsid w:val="00FE6429"/>
    <w:rsid w:val="00FE6AAB"/>
    <w:rsid w:val="00FE6DFA"/>
    <w:rsid w:val="00FE6F17"/>
    <w:rsid w:val="00FE728A"/>
    <w:rsid w:val="00FF03D4"/>
    <w:rsid w:val="00FF1352"/>
    <w:rsid w:val="00FF14EE"/>
    <w:rsid w:val="00FF1B6B"/>
    <w:rsid w:val="00FF33BD"/>
    <w:rsid w:val="00FF4B2E"/>
    <w:rsid w:val="00FF6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AD9F"/>
  <w15:chartTrackingRefBased/>
  <w15:docId w15:val="{E43D0776-CC0E-4D04-9315-3FAB5386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3C0"/>
    <w:pPr>
      <w:spacing w:after="200" w:line="276" w:lineRule="auto"/>
    </w:pPr>
    <w:rPr>
      <w:sz w:val="28"/>
      <w:szCs w:val="28"/>
      <w:lang w:val="en-US" w:eastAsia="zh-CN"/>
    </w:rPr>
  </w:style>
  <w:style w:type="paragraph" w:styleId="Heading1">
    <w:name w:val="heading 1"/>
    <w:basedOn w:val="Normal"/>
    <w:next w:val="Normal"/>
    <w:link w:val="Heading1Char"/>
    <w:qFormat/>
    <w:rsid w:val="00DC7686"/>
    <w:pPr>
      <w:keepNext/>
      <w:numPr>
        <w:numId w:val="1"/>
      </w:numPr>
      <w:spacing w:before="240" w:after="120" w:line="240" w:lineRule="auto"/>
      <w:jc w:val="both"/>
      <w:outlineLvl w:val="0"/>
    </w:pPr>
    <w:rPr>
      <w:rFonts w:eastAsia="Times New Roman"/>
      <w:b/>
      <w:bCs/>
      <w:kern w:val="32"/>
      <w:lang w:val="x-none" w:eastAsia="en-US"/>
    </w:rPr>
  </w:style>
  <w:style w:type="paragraph" w:styleId="Heading2">
    <w:name w:val="heading 2"/>
    <w:aliases w:val="Not Shadow"/>
    <w:basedOn w:val="Normal"/>
    <w:next w:val="Normal"/>
    <w:link w:val="Heading2Char"/>
    <w:qFormat/>
    <w:rsid w:val="00DC7686"/>
    <w:pPr>
      <w:keepNext/>
      <w:widowControl w:val="0"/>
      <w:numPr>
        <w:ilvl w:val="1"/>
        <w:numId w:val="1"/>
      </w:numPr>
      <w:tabs>
        <w:tab w:val="left" w:pos="1247"/>
      </w:tabs>
      <w:spacing w:after="0" w:line="360" w:lineRule="auto"/>
      <w:jc w:val="both"/>
      <w:outlineLvl w:val="1"/>
    </w:pPr>
    <w:rPr>
      <w:rFonts w:eastAsia="Times New Roman"/>
      <w:szCs w:val="24"/>
      <w:lang w:val="x-none" w:eastAsia="en-US"/>
    </w:rPr>
  </w:style>
  <w:style w:type="paragraph" w:styleId="Heading3">
    <w:name w:val="heading 3"/>
    <w:basedOn w:val="Normal"/>
    <w:next w:val="Normal"/>
    <w:link w:val="Heading3Char"/>
    <w:qFormat/>
    <w:rsid w:val="00DC7686"/>
    <w:pPr>
      <w:keepNext/>
      <w:widowControl w:val="0"/>
      <w:numPr>
        <w:ilvl w:val="2"/>
        <w:numId w:val="1"/>
      </w:numPr>
      <w:tabs>
        <w:tab w:val="left" w:pos="1247"/>
      </w:tabs>
      <w:spacing w:after="80" w:line="340" w:lineRule="exact"/>
      <w:jc w:val="both"/>
      <w:outlineLvl w:val="2"/>
    </w:pPr>
    <w:rPr>
      <w:rFonts w:eastAsia="Times New Roman"/>
      <w:i/>
      <w:sz w:val="22"/>
      <w:szCs w:val="26"/>
      <w:lang w:val="x-none" w:eastAsia="en-US"/>
    </w:rPr>
  </w:style>
  <w:style w:type="paragraph" w:styleId="Heading5">
    <w:name w:val="heading 5"/>
    <w:basedOn w:val="Normal"/>
    <w:next w:val="Normal"/>
    <w:link w:val="Heading5Char"/>
    <w:uiPriority w:val="9"/>
    <w:qFormat/>
    <w:rsid w:val="00841285"/>
    <w:pPr>
      <w:spacing w:before="240" w:after="60"/>
      <w:outlineLvl w:val="4"/>
    </w:pPr>
    <w:rPr>
      <w:rFonts w:ascii="Calibri" w:eastAsia="Times New Roman" w:hAnsi="Calibri"/>
      <w:b/>
      <w:bCs/>
      <w:i/>
      <w:iCs/>
      <w:sz w:val="26"/>
      <w:szCs w:val="26"/>
      <w:lang w:val="x-none"/>
    </w:rPr>
  </w:style>
  <w:style w:type="paragraph" w:styleId="Heading6">
    <w:name w:val="heading 6"/>
    <w:basedOn w:val="Normal"/>
    <w:next w:val="Normal"/>
    <w:link w:val="Heading6Char"/>
    <w:qFormat/>
    <w:rsid w:val="00DC7686"/>
    <w:pPr>
      <w:keepNext/>
      <w:tabs>
        <w:tab w:val="center" w:pos="900"/>
        <w:tab w:val="center" w:pos="6480"/>
      </w:tabs>
      <w:spacing w:after="120" w:line="240" w:lineRule="auto"/>
      <w:ind w:left="5040" w:firstLine="720"/>
      <w:jc w:val="both"/>
      <w:outlineLvl w:val="5"/>
    </w:pPr>
    <w:rPr>
      <w:rFonts w:eastAsia="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7686"/>
    <w:rPr>
      <w:rFonts w:eastAsia="Times New Roman" w:cs="Arial"/>
      <w:b/>
      <w:bCs/>
      <w:kern w:val="32"/>
      <w:sz w:val="28"/>
      <w:szCs w:val="28"/>
      <w:lang w:eastAsia="en-US"/>
    </w:rPr>
  </w:style>
  <w:style w:type="character" w:customStyle="1" w:styleId="Heading2Char">
    <w:name w:val="Heading 2 Char"/>
    <w:aliases w:val="Not Shadow Char"/>
    <w:link w:val="Heading2"/>
    <w:rsid w:val="00DC7686"/>
    <w:rPr>
      <w:rFonts w:eastAsia="Times New Roman"/>
      <w:sz w:val="28"/>
      <w:szCs w:val="24"/>
      <w:lang w:eastAsia="en-US"/>
    </w:rPr>
  </w:style>
  <w:style w:type="character" w:customStyle="1" w:styleId="Heading3Char">
    <w:name w:val="Heading 3 Char"/>
    <w:link w:val="Heading3"/>
    <w:rsid w:val="00DC7686"/>
    <w:rPr>
      <w:rFonts w:eastAsia="Times New Roman" w:cs="Arial"/>
      <w:i/>
      <w:sz w:val="22"/>
      <w:szCs w:val="26"/>
      <w:lang w:eastAsia="en-US"/>
    </w:rPr>
  </w:style>
  <w:style w:type="character" w:customStyle="1" w:styleId="Heading6Char">
    <w:name w:val="Heading 6 Char"/>
    <w:link w:val="Heading6"/>
    <w:rsid w:val="00DC7686"/>
    <w:rPr>
      <w:rFonts w:eastAsia="Times New Roman"/>
      <w:b/>
      <w:bCs/>
      <w:sz w:val="28"/>
      <w:szCs w:val="28"/>
      <w:lang w:eastAsia="en-US"/>
    </w:rPr>
  </w:style>
  <w:style w:type="paragraph" w:styleId="NormalWeb">
    <w:name w:val="Normal (Web)"/>
    <w:basedOn w:val="Normal"/>
    <w:link w:val="NormalWebChar"/>
    <w:rsid w:val="00DC7686"/>
    <w:pPr>
      <w:spacing w:before="100" w:beforeAutospacing="1" w:after="100" w:afterAutospacing="1" w:line="240" w:lineRule="auto"/>
    </w:pPr>
    <w:rPr>
      <w:rFonts w:eastAsia="Times New Roman"/>
      <w:sz w:val="24"/>
      <w:szCs w:val="24"/>
      <w:lang w:eastAsia="en-US"/>
    </w:rPr>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single space,fn,ft"/>
    <w:basedOn w:val="Normal"/>
    <w:link w:val="FootnoteTextChar"/>
    <w:qFormat/>
    <w:rsid w:val="00DC7686"/>
    <w:pPr>
      <w:spacing w:after="0" w:line="240" w:lineRule="auto"/>
    </w:pPr>
    <w:rPr>
      <w:rFonts w:eastAsia="Times New Roman"/>
      <w:sz w:val="20"/>
      <w:szCs w:val="20"/>
      <w:lang w:val="x-none"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single space Char,fn Char"/>
    <w:link w:val="FootnoteText"/>
    <w:qFormat/>
    <w:rsid w:val="00DC7686"/>
    <w:rPr>
      <w:rFonts w:eastAsia="Times New Roman"/>
      <w:lang w:eastAsia="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1"/>
    <w:qFormat/>
    <w:rsid w:val="00DC7686"/>
    <w:rPr>
      <w:vertAlign w:val="superscript"/>
    </w:rPr>
  </w:style>
  <w:style w:type="character" w:customStyle="1" w:styleId="normalweb-h">
    <w:name w:val="normalweb-h"/>
    <w:rsid w:val="00DC7686"/>
  </w:style>
  <w:style w:type="paragraph" w:styleId="Footer">
    <w:name w:val="footer"/>
    <w:basedOn w:val="Normal"/>
    <w:link w:val="FooterChar"/>
    <w:rsid w:val="00DC7686"/>
    <w:pPr>
      <w:tabs>
        <w:tab w:val="center" w:pos="4320"/>
        <w:tab w:val="right" w:pos="8640"/>
      </w:tabs>
      <w:spacing w:after="0" w:line="240" w:lineRule="auto"/>
    </w:pPr>
    <w:rPr>
      <w:rFonts w:eastAsia="Times New Roman"/>
      <w:sz w:val="24"/>
      <w:szCs w:val="24"/>
      <w:lang w:val="x-none" w:eastAsia="en-US"/>
    </w:rPr>
  </w:style>
  <w:style w:type="character" w:customStyle="1" w:styleId="FooterChar">
    <w:name w:val="Footer Char"/>
    <w:link w:val="Footer"/>
    <w:rsid w:val="00DC7686"/>
    <w:rPr>
      <w:rFonts w:eastAsia="Times New Roman"/>
      <w:sz w:val="24"/>
      <w:szCs w:val="24"/>
      <w:lang w:eastAsia="en-US"/>
    </w:rPr>
  </w:style>
  <w:style w:type="character" w:styleId="PageNumber">
    <w:name w:val="page number"/>
    <w:rsid w:val="00DC7686"/>
  </w:style>
  <w:style w:type="paragraph" w:customStyle="1" w:styleId="1tieude1">
    <w:name w:val="1. tieu de 1"/>
    <w:basedOn w:val="Normal"/>
    <w:rsid w:val="00DC7686"/>
    <w:pPr>
      <w:spacing w:after="0" w:line="360" w:lineRule="auto"/>
      <w:ind w:firstLine="851"/>
      <w:jc w:val="center"/>
    </w:pPr>
    <w:rPr>
      <w:rFonts w:ascii=".VnTimeH" w:eastAsia="Batang" w:hAnsi=".VnTimeH"/>
      <w:b/>
      <w:szCs w:val="20"/>
      <w:lang w:val="en-GB" w:eastAsia="en-US"/>
    </w:rPr>
  </w:style>
  <w:style w:type="table" w:styleId="TableGrid">
    <w:name w:val="Table Grid"/>
    <w:basedOn w:val="TableNormal"/>
    <w:uiPriority w:val="59"/>
    <w:rsid w:val="00DC7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65F5"/>
    <w:pPr>
      <w:tabs>
        <w:tab w:val="center" w:pos="4320"/>
        <w:tab w:val="right" w:pos="8640"/>
      </w:tabs>
    </w:pPr>
    <w:rPr>
      <w:lang w:val="x-none" w:eastAsia="x-none"/>
    </w:rPr>
  </w:style>
  <w:style w:type="character" w:customStyle="1" w:styleId="HeaderChar">
    <w:name w:val="Header Char"/>
    <w:link w:val="Header"/>
    <w:uiPriority w:val="99"/>
    <w:rsid w:val="00D565F5"/>
    <w:rPr>
      <w:sz w:val="28"/>
      <w:szCs w:val="28"/>
    </w:rPr>
  </w:style>
  <w:style w:type="paragraph" w:customStyle="1" w:styleId="CharCharCharChar">
    <w:name w:val="Char Char Char Char"/>
    <w:basedOn w:val="Normal"/>
    <w:autoRedefine/>
    <w:rsid w:val="0094327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rPr>
  </w:style>
  <w:style w:type="character" w:customStyle="1" w:styleId="Vnbnnidung2">
    <w:name w:val="Văn bản nội dung (2)_"/>
    <w:link w:val="Vnbnnidung21"/>
    <w:uiPriority w:val="99"/>
    <w:rsid w:val="00F707F4"/>
    <w:rPr>
      <w:sz w:val="26"/>
      <w:szCs w:val="26"/>
      <w:shd w:val="clear" w:color="auto" w:fill="FFFFFF"/>
    </w:rPr>
  </w:style>
  <w:style w:type="paragraph" w:customStyle="1" w:styleId="Vnbnnidung21">
    <w:name w:val="Văn bản nội dung (2)1"/>
    <w:basedOn w:val="Normal"/>
    <w:link w:val="Vnbnnidung2"/>
    <w:uiPriority w:val="99"/>
    <w:rsid w:val="00F707F4"/>
    <w:pPr>
      <w:widowControl w:val="0"/>
      <w:shd w:val="clear" w:color="auto" w:fill="FFFFFF"/>
      <w:spacing w:before="60" w:after="0" w:line="317" w:lineRule="exact"/>
      <w:ind w:firstLine="720"/>
      <w:jc w:val="both"/>
    </w:pPr>
    <w:rPr>
      <w:sz w:val="26"/>
      <w:szCs w:val="26"/>
      <w:lang w:val="x-none" w:eastAsia="x-none"/>
    </w:rPr>
  </w:style>
  <w:style w:type="character" w:customStyle="1" w:styleId="apple-converted-space">
    <w:name w:val="apple-converted-space"/>
    <w:basedOn w:val="DefaultParagraphFont"/>
    <w:rsid w:val="00EA756F"/>
  </w:style>
  <w:style w:type="character" w:customStyle="1" w:styleId="Heading5Char">
    <w:name w:val="Heading 5 Char"/>
    <w:link w:val="Heading5"/>
    <w:uiPriority w:val="9"/>
    <w:semiHidden/>
    <w:rsid w:val="00841285"/>
    <w:rPr>
      <w:rFonts w:ascii="Calibri" w:eastAsia="Times New Roman" w:hAnsi="Calibri" w:cs="Times New Roman"/>
      <w:b/>
      <w:bCs/>
      <w:i/>
      <w:iCs/>
      <w:sz w:val="26"/>
      <w:szCs w:val="26"/>
      <w:lang w:eastAsia="zh-CN"/>
    </w:rPr>
  </w:style>
  <w:style w:type="character" w:customStyle="1" w:styleId="FootnoteTextChar1">
    <w:name w:val="Footnote Text Char1"/>
    <w:semiHidden/>
    <w:rsid w:val="003741F8"/>
    <w:rPr>
      <w:rFonts w:eastAsia="Times New Roman"/>
    </w:rPr>
  </w:style>
  <w:style w:type="paragraph" w:styleId="BalloonText">
    <w:name w:val="Balloon Text"/>
    <w:basedOn w:val="Normal"/>
    <w:link w:val="BalloonTextChar"/>
    <w:uiPriority w:val="99"/>
    <w:semiHidden/>
    <w:unhideWhenUsed/>
    <w:rsid w:val="00814B04"/>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814B04"/>
    <w:rPr>
      <w:rFonts w:ascii="Segoe UI" w:hAnsi="Segoe UI" w:cs="Segoe UI"/>
      <w:sz w:val="18"/>
      <w:szCs w:val="18"/>
      <w:lang w:val="en-US" w:eastAsia="zh-CN"/>
    </w:rPr>
  </w:style>
  <w:style w:type="character" w:customStyle="1" w:styleId="BodyTextIndentChar">
    <w:name w:val="Body Text Indent Char"/>
    <w:link w:val="BodyTextIndent"/>
    <w:locked/>
    <w:rsid w:val="003F2B23"/>
    <w:rPr>
      <w:sz w:val="24"/>
      <w:szCs w:val="24"/>
      <w:lang w:bidi="ar-SA"/>
    </w:rPr>
  </w:style>
  <w:style w:type="paragraph" w:styleId="BodyTextIndent">
    <w:name w:val="Body Text Indent"/>
    <w:basedOn w:val="Normal"/>
    <w:link w:val="BodyTextIndentChar"/>
    <w:rsid w:val="003F2B23"/>
    <w:pPr>
      <w:spacing w:after="120" w:line="240" w:lineRule="auto"/>
      <w:ind w:left="360"/>
    </w:pPr>
    <w:rPr>
      <w:sz w:val="24"/>
      <w:szCs w:val="24"/>
      <w:lang w:val="x-none" w:eastAsia="x-none"/>
    </w:rPr>
  </w:style>
  <w:style w:type="character" w:customStyle="1" w:styleId="NormalWebChar">
    <w:name w:val="Normal (Web) Char"/>
    <w:link w:val="NormalWeb"/>
    <w:uiPriority w:val="99"/>
    <w:rsid w:val="000258F0"/>
    <w:rPr>
      <w:rFonts w:eastAsia="Times New Roman"/>
      <w:sz w:val="24"/>
      <w:szCs w:val="24"/>
      <w:lang w:val="en-US" w:eastAsia="en-US"/>
    </w:rPr>
  </w:style>
  <w:style w:type="character" w:customStyle="1" w:styleId="NormalWebChar1">
    <w:name w:val="Normal (Web) Char1"/>
    <w:aliases w:val="Normal (Web) Char Char"/>
    <w:locked/>
    <w:rsid w:val="003E7666"/>
    <w:rPr>
      <w:rFonts w:eastAsia="Times New Roman"/>
      <w:sz w:val="24"/>
      <w:szCs w:val="24"/>
    </w:rPr>
  </w:style>
  <w:style w:type="paragraph" w:styleId="TOC1">
    <w:name w:val="toc 1"/>
    <w:basedOn w:val="Normal"/>
    <w:next w:val="Normal"/>
    <w:autoRedefine/>
    <w:uiPriority w:val="39"/>
    <w:unhideWhenUsed/>
    <w:qFormat/>
    <w:rsid w:val="002C124B"/>
    <w:pPr>
      <w:tabs>
        <w:tab w:val="right" w:leader="dot" w:pos="9355"/>
      </w:tabs>
      <w:spacing w:after="0" w:line="240" w:lineRule="auto"/>
      <w:jc w:val="both"/>
    </w:pPr>
    <w:rPr>
      <w:rFonts w:eastAsia="Calibri"/>
      <w:iCs/>
      <w:noProof/>
      <w:color w:val="000000"/>
      <w:lang w:eastAsia="en-US"/>
    </w:rPr>
  </w:style>
  <w:style w:type="paragraph" w:customStyle="1" w:styleId="Noidung">
    <w:name w:val="Noidung"/>
    <w:basedOn w:val="Normal"/>
    <w:link w:val="NoidungChar"/>
    <w:qFormat/>
    <w:rsid w:val="00E769A9"/>
    <w:pPr>
      <w:spacing w:before="120" w:after="0" w:line="340" w:lineRule="exact"/>
      <w:ind w:firstLine="567"/>
      <w:jc w:val="both"/>
    </w:pPr>
    <w:rPr>
      <w:rFonts w:eastAsia="Times New Roman"/>
      <w:kern w:val="28"/>
      <w:szCs w:val="26"/>
      <w:lang w:val="x-none" w:eastAsia="x-none"/>
    </w:rPr>
  </w:style>
  <w:style w:type="character" w:customStyle="1" w:styleId="NoidungChar">
    <w:name w:val="Noidung Char"/>
    <w:link w:val="Noidung"/>
    <w:locked/>
    <w:rsid w:val="00E769A9"/>
    <w:rPr>
      <w:rFonts w:eastAsia="Times New Roman"/>
      <w:kern w:val="28"/>
      <w:sz w:val="28"/>
      <w:szCs w:val="26"/>
      <w:lang w:val="x-none" w:eastAsia="x-none"/>
    </w:rPr>
  </w:style>
  <w:style w:type="paragraph" w:styleId="PlainText">
    <w:name w:val="Plain Text"/>
    <w:basedOn w:val="Normal"/>
    <w:link w:val="PlainTextChar"/>
    <w:unhideWhenUsed/>
    <w:rsid w:val="00B70ED9"/>
    <w:pPr>
      <w:spacing w:after="0" w:line="240" w:lineRule="auto"/>
    </w:pPr>
    <w:rPr>
      <w:rFonts w:ascii="Courier New" w:eastAsia="Calibri" w:hAnsi="Courier New"/>
      <w:sz w:val="20"/>
      <w:szCs w:val="20"/>
      <w:lang w:val="x-none" w:eastAsia="x-none"/>
    </w:rPr>
  </w:style>
  <w:style w:type="character" w:customStyle="1" w:styleId="PlainTextChar">
    <w:name w:val="Plain Text Char"/>
    <w:link w:val="PlainText"/>
    <w:rsid w:val="00B70ED9"/>
    <w:rPr>
      <w:rFonts w:ascii="Courier New" w:eastAsia="Calibri" w:hAnsi="Courier New" w:cs="Courier New"/>
    </w:rPr>
  </w:style>
  <w:style w:type="character" w:styleId="Hyperlink">
    <w:name w:val="Hyperlink"/>
    <w:uiPriority w:val="99"/>
    <w:unhideWhenUsed/>
    <w:rsid w:val="00831B71"/>
    <w:rPr>
      <w:color w:val="0000FF"/>
      <w:u w:val="single"/>
    </w:rPr>
  </w:style>
  <w:style w:type="paragraph" w:styleId="ListParagraph">
    <w:name w:val="List Paragraph"/>
    <w:aliases w:val="Paragraph,Norm,Đoạn của Danh sách,Đoạn c𞹺Danh sách,List Paragraph111,Nga 3"/>
    <w:basedOn w:val="Normal"/>
    <w:uiPriority w:val="34"/>
    <w:qFormat/>
    <w:rsid w:val="00703FE7"/>
    <w:pPr>
      <w:ind w:left="720"/>
      <w:contextualSpacing/>
    </w:p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link w:val="FootnoteReference"/>
    <w:qFormat/>
    <w:rsid w:val="00EA7FD0"/>
    <w:pPr>
      <w:spacing w:after="160" w:line="240" w:lineRule="exact"/>
    </w:pPr>
    <w:rPr>
      <w:sz w:val="20"/>
      <w:szCs w:val="20"/>
      <w:vertAlign w:val="superscript"/>
      <w:lang w:val="en-GB" w:eastAsia="en-GB"/>
    </w:rPr>
  </w:style>
  <w:style w:type="paragraph" w:styleId="CommentText">
    <w:name w:val="annotation text"/>
    <w:basedOn w:val="Normal"/>
    <w:link w:val="CommentTextChar"/>
    <w:unhideWhenUsed/>
    <w:rsid w:val="00F239FC"/>
    <w:pPr>
      <w:spacing w:before="120" w:after="0" w:line="240" w:lineRule="auto"/>
      <w:ind w:firstLine="567"/>
    </w:pPr>
    <w:rPr>
      <w:rFonts w:eastAsia="Times New Roman"/>
      <w:sz w:val="20"/>
      <w:szCs w:val="20"/>
      <w:lang w:val="x-none" w:eastAsia="x-none"/>
    </w:rPr>
  </w:style>
  <w:style w:type="character" w:customStyle="1" w:styleId="CommentTextChar">
    <w:name w:val="Comment Text Char"/>
    <w:basedOn w:val="DefaultParagraphFont"/>
    <w:link w:val="CommentText"/>
    <w:rsid w:val="00F239FC"/>
    <w:rPr>
      <w:rFonts w:eastAsia="Times New Roman"/>
      <w:lang w:val="x-none" w:eastAsia="x-none"/>
    </w:rPr>
  </w:style>
  <w:style w:type="character" w:customStyle="1" w:styleId="Bodytext14">
    <w:name w:val="Body text (14)"/>
    <w:rsid w:val="00855F44"/>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fontstyle01">
    <w:name w:val="fontstyle01"/>
    <w:rsid w:val="00F04829"/>
    <w:rPr>
      <w:rFonts w:ascii="Times New Roman" w:hAnsi="Times New Roman" w:cs="Times New Roman" w:hint="default"/>
      <w:b w:val="0"/>
      <w:bCs w:val="0"/>
      <w:i w:val="0"/>
      <w:iCs w:val="0"/>
      <w:color w:val="000000"/>
      <w:sz w:val="28"/>
      <w:szCs w:val="28"/>
    </w:rPr>
  </w:style>
  <w:style w:type="character" w:customStyle="1" w:styleId="vn6">
    <w:name w:val="vn_6"/>
    <w:rsid w:val="00455326"/>
  </w:style>
  <w:style w:type="character" w:styleId="Emphasis">
    <w:name w:val="Emphasis"/>
    <w:basedOn w:val="DefaultParagraphFont"/>
    <w:uiPriority w:val="20"/>
    <w:qFormat/>
    <w:rsid w:val="00ED3AED"/>
    <w:rPr>
      <w:i/>
      <w:iCs/>
    </w:rPr>
  </w:style>
  <w:style w:type="character" w:styleId="Strong">
    <w:name w:val="Strong"/>
    <w:basedOn w:val="DefaultParagraphFont"/>
    <w:uiPriority w:val="22"/>
    <w:qFormat/>
    <w:rsid w:val="006527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5747">
      <w:bodyDiv w:val="1"/>
      <w:marLeft w:val="0"/>
      <w:marRight w:val="0"/>
      <w:marTop w:val="0"/>
      <w:marBottom w:val="0"/>
      <w:divBdr>
        <w:top w:val="none" w:sz="0" w:space="0" w:color="auto"/>
        <w:left w:val="none" w:sz="0" w:space="0" w:color="auto"/>
        <w:bottom w:val="none" w:sz="0" w:space="0" w:color="auto"/>
        <w:right w:val="none" w:sz="0" w:space="0" w:color="auto"/>
      </w:divBdr>
    </w:div>
    <w:div w:id="15346823">
      <w:bodyDiv w:val="1"/>
      <w:marLeft w:val="0"/>
      <w:marRight w:val="0"/>
      <w:marTop w:val="0"/>
      <w:marBottom w:val="0"/>
      <w:divBdr>
        <w:top w:val="none" w:sz="0" w:space="0" w:color="auto"/>
        <w:left w:val="none" w:sz="0" w:space="0" w:color="auto"/>
        <w:bottom w:val="none" w:sz="0" w:space="0" w:color="auto"/>
        <w:right w:val="none" w:sz="0" w:space="0" w:color="auto"/>
      </w:divBdr>
    </w:div>
    <w:div w:id="21438079">
      <w:bodyDiv w:val="1"/>
      <w:marLeft w:val="0"/>
      <w:marRight w:val="0"/>
      <w:marTop w:val="0"/>
      <w:marBottom w:val="0"/>
      <w:divBdr>
        <w:top w:val="none" w:sz="0" w:space="0" w:color="auto"/>
        <w:left w:val="none" w:sz="0" w:space="0" w:color="auto"/>
        <w:bottom w:val="none" w:sz="0" w:space="0" w:color="auto"/>
        <w:right w:val="none" w:sz="0" w:space="0" w:color="auto"/>
      </w:divBdr>
    </w:div>
    <w:div w:id="228879965">
      <w:bodyDiv w:val="1"/>
      <w:marLeft w:val="0"/>
      <w:marRight w:val="0"/>
      <w:marTop w:val="0"/>
      <w:marBottom w:val="0"/>
      <w:divBdr>
        <w:top w:val="none" w:sz="0" w:space="0" w:color="auto"/>
        <w:left w:val="none" w:sz="0" w:space="0" w:color="auto"/>
        <w:bottom w:val="none" w:sz="0" w:space="0" w:color="auto"/>
        <w:right w:val="none" w:sz="0" w:space="0" w:color="auto"/>
      </w:divBdr>
    </w:div>
    <w:div w:id="256058533">
      <w:bodyDiv w:val="1"/>
      <w:marLeft w:val="0"/>
      <w:marRight w:val="0"/>
      <w:marTop w:val="0"/>
      <w:marBottom w:val="0"/>
      <w:divBdr>
        <w:top w:val="none" w:sz="0" w:space="0" w:color="auto"/>
        <w:left w:val="none" w:sz="0" w:space="0" w:color="auto"/>
        <w:bottom w:val="none" w:sz="0" w:space="0" w:color="auto"/>
        <w:right w:val="none" w:sz="0" w:space="0" w:color="auto"/>
      </w:divBdr>
    </w:div>
    <w:div w:id="269049759">
      <w:bodyDiv w:val="1"/>
      <w:marLeft w:val="0"/>
      <w:marRight w:val="0"/>
      <w:marTop w:val="0"/>
      <w:marBottom w:val="0"/>
      <w:divBdr>
        <w:top w:val="none" w:sz="0" w:space="0" w:color="auto"/>
        <w:left w:val="none" w:sz="0" w:space="0" w:color="auto"/>
        <w:bottom w:val="none" w:sz="0" w:space="0" w:color="auto"/>
        <w:right w:val="none" w:sz="0" w:space="0" w:color="auto"/>
      </w:divBdr>
    </w:div>
    <w:div w:id="324629958">
      <w:bodyDiv w:val="1"/>
      <w:marLeft w:val="0"/>
      <w:marRight w:val="0"/>
      <w:marTop w:val="0"/>
      <w:marBottom w:val="0"/>
      <w:divBdr>
        <w:top w:val="none" w:sz="0" w:space="0" w:color="auto"/>
        <w:left w:val="none" w:sz="0" w:space="0" w:color="auto"/>
        <w:bottom w:val="none" w:sz="0" w:space="0" w:color="auto"/>
        <w:right w:val="none" w:sz="0" w:space="0" w:color="auto"/>
      </w:divBdr>
    </w:div>
    <w:div w:id="381561428">
      <w:bodyDiv w:val="1"/>
      <w:marLeft w:val="0"/>
      <w:marRight w:val="0"/>
      <w:marTop w:val="0"/>
      <w:marBottom w:val="0"/>
      <w:divBdr>
        <w:top w:val="none" w:sz="0" w:space="0" w:color="auto"/>
        <w:left w:val="none" w:sz="0" w:space="0" w:color="auto"/>
        <w:bottom w:val="none" w:sz="0" w:space="0" w:color="auto"/>
        <w:right w:val="none" w:sz="0" w:space="0" w:color="auto"/>
      </w:divBdr>
    </w:div>
    <w:div w:id="690649933">
      <w:bodyDiv w:val="1"/>
      <w:marLeft w:val="0"/>
      <w:marRight w:val="0"/>
      <w:marTop w:val="0"/>
      <w:marBottom w:val="0"/>
      <w:divBdr>
        <w:top w:val="none" w:sz="0" w:space="0" w:color="auto"/>
        <w:left w:val="none" w:sz="0" w:space="0" w:color="auto"/>
        <w:bottom w:val="none" w:sz="0" w:space="0" w:color="auto"/>
        <w:right w:val="none" w:sz="0" w:space="0" w:color="auto"/>
      </w:divBdr>
    </w:div>
    <w:div w:id="734275642">
      <w:bodyDiv w:val="1"/>
      <w:marLeft w:val="0"/>
      <w:marRight w:val="0"/>
      <w:marTop w:val="0"/>
      <w:marBottom w:val="0"/>
      <w:divBdr>
        <w:top w:val="none" w:sz="0" w:space="0" w:color="auto"/>
        <w:left w:val="none" w:sz="0" w:space="0" w:color="auto"/>
        <w:bottom w:val="none" w:sz="0" w:space="0" w:color="auto"/>
        <w:right w:val="none" w:sz="0" w:space="0" w:color="auto"/>
      </w:divBdr>
    </w:div>
    <w:div w:id="834954047">
      <w:bodyDiv w:val="1"/>
      <w:marLeft w:val="0"/>
      <w:marRight w:val="0"/>
      <w:marTop w:val="0"/>
      <w:marBottom w:val="0"/>
      <w:divBdr>
        <w:top w:val="none" w:sz="0" w:space="0" w:color="auto"/>
        <w:left w:val="none" w:sz="0" w:space="0" w:color="auto"/>
        <w:bottom w:val="none" w:sz="0" w:space="0" w:color="auto"/>
        <w:right w:val="none" w:sz="0" w:space="0" w:color="auto"/>
      </w:divBdr>
    </w:div>
    <w:div w:id="896626346">
      <w:bodyDiv w:val="1"/>
      <w:marLeft w:val="0"/>
      <w:marRight w:val="0"/>
      <w:marTop w:val="0"/>
      <w:marBottom w:val="0"/>
      <w:divBdr>
        <w:top w:val="none" w:sz="0" w:space="0" w:color="auto"/>
        <w:left w:val="none" w:sz="0" w:space="0" w:color="auto"/>
        <w:bottom w:val="none" w:sz="0" w:space="0" w:color="auto"/>
        <w:right w:val="none" w:sz="0" w:space="0" w:color="auto"/>
      </w:divBdr>
    </w:div>
    <w:div w:id="1014192262">
      <w:bodyDiv w:val="1"/>
      <w:marLeft w:val="0"/>
      <w:marRight w:val="0"/>
      <w:marTop w:val="0"/>
      <w:marBottom w:val="0"/>
      <w:divBdr>
        <w:top w:val="none" w:sz="0" w:space="0" w:color="auto"/>
        <w:left w:val="none" w:sz="0" w:space="0" w:color="auto"/>
        <w:bottom w:val="none" w:sz="0" w:space="0" w:color="auto"/>
        <w:right w:val="none" w:sz="0" w:space="0" w:color="auto"/>
      </w:divBdr>
    </w:div>
    <w:div w:id="1150749276">
      <w:bodyDiv w:val="1"/>
      <w:marLeft w:val="0"/>
      <w:marRight w:val="0"/>
      <w:marTop w:val="0"/>
      <w:marBottom w:val="0"/>
      <w:divBdr>
        <w:top w:val="none" w:sz="0" w:space="0" w:color="auto"/>
        <w:left w:val="none" w:sz="0" w:space="0" w:color="auto"/>
        <w:bottom w:val="none" w:sz="0" w:space="0" w:color="auto"/>
        <w:right w:val="none" w:sz="0" w:space="0" w:color="auto"/>
      </w:divBdr>
    </w:div>
    <w:div w:id="1197422798">
      <w:bodyDiv w:val="1"/>
      <w:marLeft w:val="0"/>
      <w:marRight w:val="0"/>
      <w:marTop w:val="0"/>
      <w:marBottom w:val="0"/>
      <w:divBdr>
        <w:top w:val="none" w:sz="0" w:space="0" w:color="auto"/>
        <w:left w:val="none" w:sz="0" w:space="0" w:color="auto"/>
        <w:bottom w:val="none" w:sz="0" w:space="0" w:color="auto"/>
        <w:right w:val="none" w:sz="0" w:space="0" w:color="auto"/>
      </w:divBdr>
    </w:div>
    <w:div w:id="1232303055">
      <w:bodyDiv w:val="1"/>
      <w:marLeft w:val="0"/>
      <w:marRight w:val="0"/>
      <w:marTop w:val="0"/>
      <w:marBottom w:val="0"/>
      <w:divBdr>
        <w:top w:val="none" w:sz="0" w:space="0" w:color="auto"/>
        <w:left w:val="none" w:sz="0" w:space="0" w:color="auto"/>
        <w:bottom w:val="none" w:sz="0" w:space="0" w:color="auto"/>
        <w:right w:val="none" w:sz="0" w:space="0" w:color="auto"/>
      </w:divBdr>
    </w:div>
    <w:div w:id="1288971117">
      <w:bodyDiv w:val="1"/>
      <w:marLeft w:val="0"/>
      <w:marRight w:val="0"/>
      <w:marTop w:val="0"/>
      <w:marBottom w:val="0"/>
      <w:divBdr>
        <w:top w:val="none" w:sz="0" w:space="0" w:color="auto"/>
        <w:left w:val="none" w:sz="0" w:space="0" w:color="auto"/>
        <w:bottom w:val="none" w:sz="0" w:space="0" w:color="auto"/>
        <w:right w:val="none" w:sz="0" w:space="0" w:color="auto"/>
      </w:divBdr>
    </w:div>
    <w:div w:id="1310938115">
      <w:bodyDiv w:val="1"/>
      <w:marLeft w:val="0"/>
      <w:marRight w:val="0"/>
      <w:marTop w:val="0"/>
      <w:marBottom w:val="0"/>
      <w:divBdr>
        <w:top w:val="none" w:sz="0" w:space="0" w:color="auto"/>
        <w:left w:val="none" w:sz="0" w:space="0" w:color="auto"/>
        <w:bottom w:val="none" w:sz="0" w:space="0" w:color="auto"/>
        <w:right w:val="none" w:sz="0" w:space="0" w:color="auto"/>
      </w:divBdr>
    </w:div>
    <w:div w:id="1347826559">
      <w:bodyDiv w:val="1"/>
      <w:marLeft w:val="0"/>
      <w:marRight w:val="0"/>
      <w:marTop w:val="0"/>
      <w:marBottom w:val="0"/>
      <w:divBdr>
        <w:top w:val="none" w:sz="0" w:space="0" w:color="auto"/>
        <w:left w:val="none" w:sz="0" w:space="0" w:color="auto"/>
        <w:bottom w:val="none" w:sz="0" w:space="0" w:color="auto"/>
        <w:right w:val="none" w:sz="0" w:space="0" w:color="auto"/>
      </w:divBdr>
    </w:div>
    <w:div w:id="1426226762">
      <w:bodyDiv w:val="1"/>
      <w:marLeft w:val="0"/>
      <w:marRight w:val="0"/>
      <w:marTop w:val="0"/>
      <w:marBottom w:val="0"/>
      <w:divBdr>
        <w:top w:val="none" w:sz="0" w:space="0" w:color="auto"/>
        <w:left w:val="none" w:sz="0" w:space="0" w:color="auto"/>
        <w:bottom w:val="none" w:sz="0" w:space="0" w:color="auto"/>
        <w:right w:val="none" w:sz="0" w:space="0" w:color="auto"/>
      </w:divBdr>
    </w:div>
    <w:div w:id="1582786405">
      <w:bodyDiv w:val="1"/>
      <w:marLeft w:val="0"/>
      <w:marRight w:val="0"/>
      <w:marTop w:val="0"/>
      <w:marBottom w:val="0"/>
      <w:divBdr>
        <w:top w:val="none" w:sz="0" w:space="0" w:color="auto"/>
        <w:left w:val="none" w:sz="0" w:space="0" w:color="auto"/>
        <w:bottom w:val="none" w:sz="0" w:space="0" w:color="auto"/>
        <w:right w:val="none" w:sz="0" w:space="0" w:color="auto"/>
      </w:divBdr>
    </w:div>
    <w:div w:id="1596203077">
      <w:bodyDiv w:val="1"/>
      <w:marLeft w:val="0"/>
      <w:marRight w:val="0"/>
      <w:marTop w:val="0"/>
      <w:marBottom w:val="0"/>
      <w:divBdr>
        <w:top w:val="none" w:sz="0" w:space="0" w:color="auto"/>
        <w:left w:val="none" w:sz="0" w:space="0" w:color="auto"/>
        <w:bottom w:val="none" w:sz="0" w:space="0" w:color="auto"/>
        <w:right w:val="none" w:sz="0" w:space="0" w:color="auto"/>
      </w:divBdr>
    </w:div>
    <w:div w:id="1753115296">
      <w:bodyDiv w:val="1"/>
      <w:marLeft w:val="0"/>
      <w:marRight w:val="0"/>
      <w:marTop w:val="0"/>
      <w:marBottom w:val="0"/>
      <w:divBdr>
        <w:top w:val="none" w:sz="0" w:space="0" w:color="auto"/>
        <w:left w:val="none" w:sz="0" w:space="0" w:color="auto"/>
        <w:bottom w:val="none" w:sz="0" w:space="0" w:color="auto"/>
        <w:right w:val="none" w:sz="0" w:space="0" w:color="auto"/>
      </w:divBdr>
    </w:div>
    <w:div w:id="1819111005">
      <w:bodyDiv w:val="1"/>
      <w:marLeft w:val="0"/>
      <w:marRight w:val="0"/>
      <w:marTop w:val="0"/>
      <w:marBottom w:val="0"/>
      <w:divBdr>
        <w:top w:val="none" w:sz="0" w:space="0" w:color="auto"/>
        <w:left w:val="none" w:sz="0" w:space="0" w:color="auto"/>
        <w:bottom w:val="none" w:sz="0" w:space="0" w:color="auto"/>
        <w:right w:val="none" w:sz="0" w:space="0" w:color="auto"/>
      </w:divBdr>
    </w:div>
    <w:div w:id="204259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9D2AC-750D-4DA7-9D2E-12A280F9259E}">
  <ds:schemaRefs>
    <ds:schemaRef ds:uri="http://schemas.openxmlformats.org/officeDocument/2006/bibliography"/>
  </ds:schemaRefs>
</ds:datastoreItem>
</file>

<file path=customXml/itemProps2.xml><?xml version="1.0" encoding="utf-8"?>
<ds:datastoreItem xmlns:ds="http://schemas.openxmlformats.org/officeDocument/2006/customXml" ds:itemID="{CCBDE27A-2BB4-4366-89E6-7128CAC971A5}"/>
</file>

<file path=customXml/itemProps3.xml><?xml version="1.0" encoding="utf-8"?>
<ds:datastoreItem xmlns:ds="http://schemas.openxmlformats.org/officeDocument/2006/customXml" ds:itemID="{54FFD2AD-3F35-4156-B324-C4AD4C84EDFF}"/>
</file>

<file path=customXml/itemProps4.xml><?xml version="1.0" encoding="utf-8"?>
<ds:datastoreItem xmlns:ds="http://schemas.openxmlformats.org/officeDocument/2006/customXml" ds:itemID="{8F2EE2C1-28A1-4CDC-98DD-93E45D692910}"/>
</file>

<file path=docProps/app.xml><?xml version="1.0" encoding="utf-8"?>
<Properties xmlns="http://schemas.openxmlformats.org/officeDocument/2006/extended-properties" xmlns:vt="http://schemas.openxmlformats.org/officeDocument/2006/docPropsVTypes">
  <Template>Normal</Template>
  <TotalTime>76</TotalTime>
  <Pages>3</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QUỐC HỘI KHÓA XIV</vt:lpstr>
    </vt:vector>
  </TitlesOfParts>
  <Company>Grizli777</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XIV</dc:title>
  <dc:subject/>
  <dc:creator>Cat Trieu</dc:creator>
  <cp:keywords/>
  <cp:lastModifiedBy>Nguyen Duy Linh</cp:lastModifiedBy>
  <cp:revision>13</cp:revision>
  <cp:lastPrinted>2024-10-29T06:46:00Z</cp:lastPrinted>
  <dcterms:created xsi:type="dcterms:W3CDTF">2024-10-26T01:35:00Z</dcterms:created>
  <dcterms:modified xsi:type="dcterms:W3CDTF">2024-10-29T07:09:00Z</dcterms:modified>
</cp:coreProperties>
</file>